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0021A" w14:textId="6EEAB0F3" w:rsidR="00FB4593" w:rsidRDefault="00FB4593" w:rsidP="00FB4593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671D7CCF" w14:textId="3628E398" w:rsidR="00A55B58" w:rsidRPr="002E3989" w:rsidRDefault="00B43381" w:rsidP="002E3989">
      <w:pPr>
        <w:jc w:val="center"/>
        <w:rPr>
          <w:rFonts w:ascii="Cambria" w:hAnsi="Cambria"/>
          <w:b/>
          <w:bCs/>
        </w:rPr>
      </w:pPr>
      <w:r w:rsidRPr="002E3989">
        <w:rPr>
          <w:rFonts w:ascii="Cambria" w:hAnsi="Cambria"/>
          <w:b/>
          <w:bCs/>
        </w:rPr>
        <w:t xml:space="preserve">Uchwała </w:t>
      </w:r>
      <w:r w:rsidR="00FB4593">
        <w:rPr>
          <w:rFonts w:ascii="Cambria" w:hAnsi="Cambria"/>
          <w:b/>
          <w:bCs/>
        </w:rPr>
        <w:t>XIV/</w:t>
      </w:r>
      <w:r w:rsidRPr="002E3989">
        <w:rPr>
          <w:rFonts w:ascii="Cambria" w:hAnsi="Cambria"/>
          <w:b/>
          <w:bCs/>
        </w:rPr>
        <w:t>……../202</w:t>
      </w:r>
      <w:r w:rsidR="008B2897">
        <w:rPr>
          <w:rFonts w:ascii="Cambria" w:hAnsi="Cambria"/>
          <w:b/>
          <w:bCs/>
        </w:rPr>
        <w:t>5</w:t>
      </w:r>
    </w:p>
    <w:p w14:paraId="5031D3F6" w14:textId="4C24A327" w:rsidR="00B43381" w:rsidRPr="002E3989" w:rsidRDefault="00B43381" w:rsidP="002E3989">
      <w:pPr>
        <w:jc w:val="center"/>
        <w:rPr>
          <w:rFonts w:ascii="Cambria" w:hAnsi="Cambria"/>
          <w:b/>
          <w:bCs/>
        </w:rPr>
      </w:pPr>
      <w:r w:rsidRPr="002E3989">
        <w:rPr>
          <w:rFonts w:ascii="Cambria" w:hAnsi="Cambria"/>
          <w:b/>
          <w:bCs/>
        </w:rPr>
        <w:t>RADY GMNIY MANOWO</w:t>
      </w:r>
    </w:p>
    <w:p w14:paraId="2A673781" w14:textId="7AC8C239" w:rsidR="00B43381" w:rsidRPr="002E3989" w:rsidRDefault="00FB4593" w:rsidP="002E3989">
      <w:pPr>
        <w:jc w:val="center"/>
        <w:rPr>
          <w:rFonts w:ascii="Cambria" w:hAnsi="Cambria"/>
        </w:rPr>
      </w:pPr>
      <w:r>
        <w:rPr>
          <w:rFonts w:ascii="Cambria" w:hAnsi="Cambria"/>
        </w:rPr>
        <w:t>z</w:t>
      </w:r>
      <w:r w:rsidR="00B43381" w:rsidRPr="002E3989">
        <w:rPr>
          <w:rFonts w:ascii="Cambria" w:hAnsi="Cambria"/>
        </w:rPr>
        <w:t xml:space="preserve"> dnia</w:t>
      </w:r>
      <w:r w:rsidR="008B2897">
        <w:rPr>
          <w:rFonts w:ascii="Cambria" w:hAnsi="Cambria"/>
        </w:rPr>
        <w:t xml:space="preserve"> 31 października</w:t>
      </w:r>
      <w:r w:rsidR="00B43381" w:rsidRPr="002E3989">
        <w:rPr>
          <w:rFonts w:ascii="Cambria" w:hAnsi="Cambria"/>
        </w:rPr>
        <w:t xml:space="preserve"> 202</w:t>
      </w:r>
      <w:r w:rsidR="008B2897">
        <w:rPr>
          <w:rFonts w:ascii="Cambria" w:hAnsi="Cambria"/>
        </w:rPr>
        <w:t>5</w:t>
      </w:r>
      <w:r w:rsidR="00B43381" w:rsidRPr="002E3989">
        <w:rPr>
          <w:rFonts w:ascii="Cambria" w:hAnsi="Cambria"/>
        </w:rPr>
        <w:t xml:space="preserve"> r.</w:t>
      </w:r>
    </w:p>
    <w:p w14:paraId="0442BF82" w14:textId="03567C16" w:rsidR="00B43381" w:rsidRPr="002E3989" w:rsidRDefault="00345847" w:rsidP="002E398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</w:t>
      </w:r>
      <w:r w:rsidR="00B43381" w:rsidRPr="002E3989">
        <w:rPr>
          <w:rFonts w:ascii="Cambria" w:hAnsi="Cambria"/>
          <w:b/>
          <w:bCs/>
        </w:rPr>
        <w:t xml:space="preserve"> sprawie </w:t>
      </w:r>
      <w:bookmarkStart w:id="0" w:name="_GoBack"/>
      <w:r w:rsidR="00B43381" w:rsidRPr="002E3989">
        <w:rPr>
          <w:rFonts w:ascii="Cambria" w:hAnsi="Cambria"/>
          <w:b/>
          <w:bCs/>
        </w:rPr>
        <w:t xml:space="preserve">przyjęcia informacji o stanie realizacji zadań oświatowych za rok szkolny </w:t>
      </w:r>
      <w:r w:rsidR="008B2897">
        <w:rPr>
          <w:rFonts w:ascii="Cambria" w:hAnsi="Cambria"/>
          <w:b/>
          <w:bCs/>
        </w:rPr>
        <w:t>2024/2025</w:t>
      </w:r>
      <w:bookmarkEnd w:id="0"/>
    </w:p>
    <w:p w14:paraId="44E6469B" w14:textId="77777777" w:rsidR="00B43381" w:rsidRPr="002E3989" w:rsidRDefault="00B43381">
      <w:pPr>
        <w:rPr>
          <w:rFonts w:ascii="Cambria" w:hAnsi="Cambria"/>
        </w:rPr>
      </w:pPr>
    </w:p>
    <w:p w14:paraId="23E91CC7" w14:textId="095B6EBB" w:rsidR="00B43381" w:rsidRPr="002E3989" w:rsidRDefault="00B43381" w:rsidP="002E3989">
      <w:pPr>
        <w:jc w:val="both"/>
        <w:rPr>
          <w:rFonts w:ascii="Cambria" w:hAnsi="Cambria"/>
        </w:rPr>
      </w:pPr>
      <w:r w:rsidRPr="002E3989">
        <w:rPr>
          <w:rFonts w:ascii="Cambria" w:hAnsi="Cambria"/>
        </w:rPr>
        <w:t>Na podstawie art. 18 ust. 2 pkt. 15 ustawy z dnia 8 marca 1990 r. o samorządzie gminnym (Dz. U. 202</w:t>
      </w:r>
      <w:r w:rsidR="008B2897">
        <w:rPr>
          <w:rFonts w:ascii="Cambria" w:hAnsi="Cambria"/>
        </w:rPr>
        <w:t>5</w:t>
      </w:r>
      <w:r w:rsidRPr="002E3989">
        <w:rPr>
          <w:rFonts w:ascii="Cambria" w:hAnsi="Cambria"/>
        </w:rPr>
        <w:t xml:space="preserve"> poz. </w:t>
      </w:r>
      <w:r w:rsidR="008B2897">
        <w:rPr>
          <w:rFonts w:ascii="Cambria" w:hAnsi="Cambria"/>
        </w:rPr>
        <w:t>1153</w:t>
      </w:r>
      <w:r w:rsidRPr="002E3989">
        <w:rPr>
          <w:rFonts w:ascii="Cambria" w:hAnsi="Cambria"/>
        </w:rPr>
        <w:t xml:space="preserve"> ze zm.)</w:t>
      </w:r>
      <w:r w:rsidR="00AB1B0A" w:rsidRPr="002E3989">
        <w:rPr>
          <w:rFonts w:ascii="Cambria" w:hAnsi="Cambria"/>
        </w:rPr>
        <w:t xml:space="preserve"> art. 11 ust 7 ustawy z dnia 14 grudnia 2016 Prawo </w:t>
      </w:r>
      <w:r w:rsidR="002E3989" w:rsidRPr="002E3989">
        <w:rPr>
          <w:rFonts w:ascii="Cambria" w:hAnsi="Cambria"/>
        </w:rPr>
        <w:t>Oświatowe</w:t>
      </w:r>
      <w:r w:rsidR="00AB1B0A" w:rsidRPr="002E3989">
        <w:rPr>
          <w:rFonts w:ascii="Cambria" w:hAnsi="Cambria"/>
        </w:rPr>
        <w:t xml:space="preserve"> (Dz. U. z 202</w:t>
      </w:r>
      <w:r w:rsidR="008B2897">
        <w:rPr>
          <w:rFonts w:ascii="Cambria" w:hAnsi="Cambria"/>
        </w:rPr>
        <w:t>5</w:t>
      </w:r>
      <w:r w:rsidR="00AB1B0A" w:rsidRPr="002E3989">
        <w:rPr>
          <w:rFonts w:ascii="Cambria" w:hAnsi="Cambria"/>
        </w:rPr>
        <w:t xml:space="preserve"> poz. </w:t>
      </w:r>
      <w:r w:rsidR="008B2897">
        <w:rPr>
          <w:rFonts w:ascii="Cambria" w:hAnsi="Cambria"/>
        </w:rPr>
        <w:t>1043</w:t>
      </w:r>
      <w:r w:rsidR="00AB1B0A" w:rsidRPr="002E3989">
        <w:rPr>
          <w:rFonts w:ascii="Cambria" w:hAnsi="Cambria"/>
        </w:rPr>
        <w:t xml:space="preserve"> ze zm.) RADA GMINY MANOWO uchwala co następuje:</w:t>
      </w:r>
    </w:p>
    <w:p w14:paraId="2D343AC7" w14:textId="0284E67B" w:rsidR="00AB1B0A" w:rsidRPr="002E3989" w:rsidRDefault="00AB1B0A">
      <w:pPr>
        <w:rPr>
          <w:rFonts w:ascii="Cambria" w:hAnsi="Cambria"/>
        </w:rPr>
      </w:pPr>
      <w:r w:rsidRPr="002E3989">
        <w:rPr>
          <w:rFonts w:ascii="Cambria" w:hAnsi="Cambria"/>
          <w:b/>
          <w:bCs/>
        </w:rPr>
        <w:t>§1.</w:t>
      </w:r>
      <w:r w:rsidRPr="002E3989">
        <w:rPr>
          <w:rFonts w:ascii="Cambria" w:hAnsi="Cambria"/>
        </w:rPr>
        <w:t xml:space="preserve"> Przyjmuje się informacje o stanie realizacji zadań oświatowych za rok szkolny </w:t>
      </w:r>
      <w:r w:rsidR="008B2897">
        <w:rPr>
          <w:rFonts w:ascii="Cambria" w:hAnsi="Cambria"/>
        </w:rPr>
        <w:t>2024/2025</w:t>
      </w:r>
      <w:r w:rsidRPr="002E3989">
        <w:rPr>
          <w:rFonts w:ascii="Cambria" w:hAnsi="Cambria"/>
        </w:rPr>
        <w:t xml:space="preserve"> stanowiącą załącznik do uchwały. </w:t>
      </w:r>
    </w:p>
    <w:p w14:paraId="2E915DC3" w14:textId="1E60395E" w:rsidR="00AB1B0A" w:rsidRPr="002E3989" w:rsidRDefault="00AB1B0A">
      <w:pPr>
        <w:rPr>
          <w:rFonts w:ascii="Cambria" w:hAnsi="Cambria"/>
        </w:rPr>
      </w:pPr>
      <w:r w:rsidRPr="002E3989">
        <w:rPr>
          <w:rFonts w:ascii="Cambria" w:hAnsi="Cambria"/>
          <w:b/>
          <w:bCs/>
        </w:rPr>
        <w:t>§2.</w:t>
      </w:r>
      <w:r w:rsidRPr="002E3989">
        <w:rPr>
          <w:rFonts w:ascii="Cambria" w:hAnsi="Cambria"/>
        </w:rPr>
        <w:t xml:space="preserve"> Uchwała wchodzi w życie z dniem podjęcia. </w:t>
      </w:r>
    </w:p>
    <w:p w14:paraId="59BEE1A1" w14:textId="77777777" w:rsidR="00AB1B0A" w:rsidRPr="002E3989" w:rsidRDefault="00AB1B0A">
      <w:pPr>
        <w:rPr>
          <w:rFonts w:ascii="Cambria" w:hAnsi="Cambria"/>
        </w:rPr>
      </w:pPr>
    </w:p>
    <w:p w14:paraId="39DBBDF1" w14:textId="1482DCBF" w:rsidR="00AB1B0A" w:rsidRPr="002E3989" w:rsidRDefault="00AB1B0A">
      <w:pPr>
        <w:rPr>
          <w:rFonts w:ascii="Cambria" w:hAnsi="Cambria"/>
          <w:b/>
          <w:bCs/>
        </w:rPr>
      </w:pPr>
      <w:r w:rsidRPr="002E3989">
        <w:rPr>
          <w:rFonts w:ascii="Cambria" w:hAnsi="Cambria"/>
          <w:b/>
          <w:bCs/>
        </w:rPr>
        <w:t>Uzasadnienie:</w:t>
      </w:r>
    </w:p>
    <w:p w14:paraId="780B847F" w14:textId="26E92470" w:rsidR="00AB1B0A" w:rsidRPr="002E3989" w:rsidRDefault="00AB1B0A" w:rsidP="002E3989">
      <w:pPr>
        <w:jc w:val="both"/>
        <w:rPr>
          <w:rFonts w:ascii="Cambria" w:hAnsi="Cambria"/>
        </w:rPr>
      </w:pPr>
      <w:r w:rsidRPr="002E3989">
        <w:rPr>
          <w:rFonts w:ascii="Cambria" w:hAnsi="Cambria"/>
        </w:rPr>
        <w:t>Ustawa z dnia 14 grudnia 2016 r. Prawo oświatowe nakłada na organ wykonawczy obowiązek przedstawienia organowi stanowiącemu jednostki samorządu terytorialnego, informacji o stanie realizacji zadań oświatowych tej jednostki za poprzedni rok szkolny, w tym o wynikach:</w:t>
      </w:r>
    </w:p>
    <w:p w14:paraId="10276AB1" w14:textId="782980D7" w:rsidR="00AB1B0A" w:rsidRPr="002E3989" w:rsidRDefault="00AB1B0A" w:rsidP="002E398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E3989">
        <w:rPr>
          <w:rFonts w:ascii="Cambria" w:hAnsi="Cambria"/>
        </w:rPr>
        <w:t>Egzaminu ósmoklasisty, egzaminu maturalnego i egzaminu zawodowego, z uwzględnieniem działań podejmowanych przez szkoły nakierowanych na kształcenie uczniów ze specjalnymi potrzebami edukacyjnymi, w szkołach tych typów, których prowadzenie należy do zadań własnych jednostki samorządu terytorialnego.</w:t>
      </w:r>
    </w:p>
    <w:p w14:paraId="5CEB0940" w14:textId="64EF5920" w:rsidR="00AB1B0A" w:rsidRPr="002E3989" w:rsidRDefault="00AB1B0A" w:rsidP="002E398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2E3989">
        <w:rPr>
          <w:rFonts w:ascii="Cambria" w:hAnsi="Cambria"/>
        </w:rPr>
        <w:t xml:space="preserve">Nadzoru pedagogicznego sprawowanego przez kuratora oświaty lub właściwego ministra w szkołach i placówkach tych typów i rodzajów, których prowadzenie należy do zadań własnych jednostki samorządu terytorialnego. </w:t>
      </w:r>
    </w:p>
    <w:p w14:paraId="465BC84E" w14:textId="14F5CCDB" w:rsidR="00AB1B0A" w:rsidRDefault="00AB1B0A" w:rsidP="002E3989">
      <w:pPr>
        <w:ind w:left="360"/>
        <w:jc w:val="both"/>
        <w:rPr>
          <w:rFonts w:ascii="Cambria" w:hAnsi="Cambria"/>
        </w:rPr>
      </w:pPr>
      <w:r w:rsidRPr="002E3989">
        <w:rPr>
          <w:rFonts w:ascii="Cambria" w:hAnsi="Cambria"/>
        </w:rPr>
        <w:t>W związku z powyższym podjęcie uchwały jest zasadne</w:t>
      </w:r>
      <w:r w:rsidR="00662901">
        <w:rPr>
          <w:rFonts w:ascii="Cambria" w:hAnsi="Cambria"/>
        </w:rPr>
        <w:t>.</w:t>
      </w:r>
    </w:p>
    <w:p w14:paraId="34C0AAA0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5E5E9763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6DE293F1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285282BB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006E1548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1A331A5D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358725E6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1CC5ABCE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665CC551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100A9935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688ED370" w14:textId="77777777" w:rsidR="00662901" w:rsidRPr="005A0CD6" w:rsidRDefault="00662901" w:rsidP="00662901">
      <w:pPr>
        <w:pStyle w:val="Nagwek"/>
        <w:jc w:val="right"/>
        <w:rPr>
          <w:rFonts w:ascii="Cambria" w:hAnsi="Cambria"/>
          <w:sz w:val="16"/>
          <w:szCs w:val="16"/>
        </w:rPr>
      </w:pPr>
      <w:r w:rsidRPr="005A0CD6">
        <w:rPr>
          <w:rFonts w:ascii="Cambria" w:hAnsi="Cambria"/>
          <w:sz w:val="16"/>
          <w:szCs w:val="16"/>
        </w:rPr>
        <w:lastRenderedPageBreak/>
        <w:t xml:space="preserve">Załącznik nr 1 </w:t>
      </w:r>
      <w:r>
        <w:rPr>
          <w:rFonts w:ascii="Cambria" w:hAnsi="Cambria"/>
          <w:sz w:val="16"/>
          <w:szCs w:val="16"/>
        </w:rPr>
        <w:br/>
      </w:r>
      <w:r w:rsidRPr="005A0CD6">
        <w:rPr>
          <w:rFonts w:ascii="Cambria" w:hAnsi="Cambria"/>
          <w:sz w:val="16"/>
          <w:szCs w:val="16"/>
        </w:rPr>
        <w:t xml:space="preserve">do Uchwały Nr ………… Rady </w:t>
      </w:r>
      <w:r>
        <w:rPr>
          <w:rFonts w:ascii="Cambria" w:hAnsi="Cambria"/>
          <w:sz w:val="16"/>
          <w:szCs w:val="16"/>
        </w:rPr>
        <w:t>G</w:t>
      </w:r>
      <w:r w:rsidRPr="005A0CD6">
        <w:rPr>
          <w:rFonts w:ascii="Cambria" w:hAnsi="Cambria"/>
          <w:sz w:val="16"/>
          <w:szCs w:val="16"/>
        </w:rPr>
        <w:t>miny Manowo</w:t>
      </w:r>
      <w:r>
        <w:rPr>
          <w:rFonts w:ascii="Cambria" w:hAnsi="Cambria"/>
          <w:sz w:val="16"/>
          <w:szCs w:val="16"/>
        </w:rPr>
        <w:br/>
      </w:r>
      <w:r w:rsidRPr="005A0CD6">
        <w:rPr>
          <w:rFonts w:ascii="Cambria" w:hAnsi="Cambria"/>
          <w:sz w:val="16"/>
          <w:szCs w:val="16"/>
        </w:rPr>
        <w:t xml:space="preserve"> z dnia </w:t>
      </w:r>
      <w:r>
        <w:rPr>
          <w:rFonts w:ascii="Cambria" w:hAnsi="Cambria"/>
          <w:sz w:val="16"/>
          <w:szCs w:val="16"/>
        </w:rPr>
        <w:t>31 października</w:t>
      </w:r>
      <w:r w:rsidRPr="005A0CD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2025</w:t>
      </w:r>
      <w:r w:rsidRPr="005A0CD6">
        <w:rPr>
          <w:rFonts w:ascii="Cambria" w:hAnsi="Cambria"/>
          <w:sz w:val="16"/>
          <w:szCs w:val="16"/>
        </w:rPr>
        <w:t>r.,</w:t>
      </w:r>
      <w:r>
        <w:rPr>
          <w:rFonts w:ascii="Cambria" w:hAnsi="Cambria"/>
          <w:sz w:val="16"/>
          <w:szCs w:val="16"/>
        </w:rPr>
        <w:br/>
      </w:r>
      <w:r w:rsidRPr="005A0CD6">
        <w:rPr>
          <w:rFonts w:ascii="Cambria" w:hAnsi="Cambria"/>
          <w:sz w:val="16"/>
          <w:szCs w:val="16"/>
        </w:rPr>
        <w:t xml:space="preserve"> w sprawie przyjęcia informacji o stanie realizacji zadań oświatowych</w:t>
      </w:r>
      <w:r>
        <w:rPr>
          <w:rFonts w:ascii="Cambria" w:hAnsi="Cambria"/>
          <w:sz w:val="16"/>
          <w:szCs w:val="16"/>
        </w:rPr>
        <w:br/>
      </w:r>
      <w:r w:rsidRPr="005A0CD6">
        <w:rPr>
          <w:rFonts w:ascii="Cambria" w:hAnsi="Cambria"/>
          <w:sz w:val="16"/>
          <w:szCs w:val="16"/>
        </w:rPr>
        <w:t xml:space="preserve"> za rok szkolny 202</w:t>
      </w:r>
      <w:r>
        <w:rPr>
          <w:rFonts w:ascii="Cambria" w:hAnsi="Cambria"/>
          <w:sz w:val="16"/>
          <w:szCs w:val="16"/>
        </w:rPr>
        <w:t>4</w:t>
      </w:r>
      <w:r w:rsidRPr="005A0CD6">
        <w:rPr>
          <w:rFonts w:ascii="Cambria" w:hAnsi="Cambria"/>
          <w:sz w:val="16"/>
          <w:szCs w:val="16"/>
        </w:rPr>
        <w:t>/202</w:t>
      </w:r>
      <w:r>
        <w:rPr>
          <w:rFonts w:ascii="Cambria" w:hAnsi="Cambria"/>
          <w:sz w:val="16"/>
          <w:szCs w:val="16"/>
        </w:rPr>
        <w:t>5</w:t>
      </w:r>
    </w:p>
    <w:p w14:paraId="7576C5CA" w14:textId="77777777" w:rsidR="00662901" w:rsidRDefault="00662901" w:rsidP="002E3989">
      <w:pPr>
        <w:ind w:left="360"/>
        <w:jc w:val="both"/>
        <w:rPr>
          <w:rFonts w:ascii="Cambria" w:hAnsi="Cambria"/>
        </w:rPr>
      </w:pPr>
    </w:p>
    <w:p w14:paraId="0A6AAF98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szCs w:val="20"/>
          <w:lang w:eastAsia="pl-PL"/>
        </w:rPr>
      </w:pPr>
      <w:r w:rsidRPr="0075530D">
        <w:rPr>
          <w:rFonts w:ascii="Cambria" w:eastAsia="Times New Roman" w:hAnsi="Cambria" w:cs="Times New Roman"/>
          <w:szCs w:val="20"/>
          <w:lang w:eastAsia="pl-PL"/>
        </w:rPr>
        <w:object w:dxaOrig="5865" w:dyaOrig="6780" w14:anchorId="3918E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35pt;height:259.8pt" o:ole="">
            <v:imagedata r:id="rId5" o:title=""/>
          </v:shape>
          <o:OLEObject Type="Embed" ProgID="CorelDRAW.Graphic.9" ShapeID="_x0000_i1025" DrawAspect="Content" ObjectID="_1822726870" r:id="rId6"/>
        </w:object>
      </w:r>
    </w:p>
    <w:p w14:paraId="39DEFE7C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szCs w:val="20"/>
          <w:lang w:eastAsia="pl-PL"/>
        </w:rPr>
      </w:pPr>
    </w:p>
    <w:p w14:paraId="3AD5B197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75530D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>INFORMACJA</w:t>
      </w:r>
    </w:p>
    <w:p w14:paraId="330ABFD4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75530D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 xml:space="preserve"> O STANIE REALIZACJI ZADAŃ OŚWIATOWYCH</w:t>
      </w:r>
    </w:p>
    <w:p w14:paraId="3E6DF6EA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75530D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 xml:space="preserve"> NA TERENIE GMINY MANOWO</w:t>
      </w:r>
    </w:p>
    <w:p w14:paraId="1BA6531D" w14:textId="77777777" w:rsidR="00662901" w:rsidRPr="0075530D" w:rsidRDefault="00662901" w:rsidP="00662901">
      <w:pPr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75530D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 xml:space="preserve"> W ROKU SZKOLNYM </w:t>
      </w:r>
      <w:r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>2024/2025</w:t>
      </w:r>
    </w:p>
    <w:p w14:paraId="56CF4CC9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69C19F45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44081B9E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0618586A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6F049014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1D184A9A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47F2A8D2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434366F1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0BD0FF8D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6BE86916" w14:textId="77777777" w:rsidR="00662901" w:rsidRPr="0075530D" w:rsidRDefault="00662901" w:rsidP="00662901">
      <w:pPr>
        <w:tabs>
          <w:tab w:val="left" w:pos="4013"/>
        </w:tabs>
        <w:rPr>
          <w:rFonts w:ascii="Cambria" w:eastAsia="Times New Roman" w:hAnsi="Cambria" w:cs="Times New Roman"/>
          <w:szCs w:val="20"/>
          <w:lang w:eastAsia="pl-PL"/>
        </w:rPr>
      </w:pPr>
    </w:p>
    <w:p w14:paraId="4E1458EB" w14:textId="77777777" w:rsidR="00662901" w:rsidRPr="0075530D" w:rsidRDefault="00662901" w:rsidP="00662901">
      <w:pPr>
        <w:rPr>
          <w:rFonts w:ascii="Cambria" w:eastAsia="Times New Roman" w:hAnsi="Cambria" w:cs="Times New Roman"/>
          <w:szCs w:val="20"/>
          <w:lang w:eastAsia="pl-PL"/>
        </w:rPr>
      </w:pPr>
    </w:p>
    <w:p w14:paraId="3AE969EC" w14:textId="77777777" w:rsidR="00662901" w:rsidRPr="0075530D" w:rsidRDefault="00662901" w:rsidP="00662901">
      <w:pPr>
        <w:jc w:val="both"/>
        <w:rPr>
          <w:rFonts w:ascii="Cambria" w:eastAsia="Times New Roman" w:hAnsi="Cambria" w:cs="Times New Roman"/>
          <w:szCs w:val="20"/>
          <w:lang w:eastAsia="pl-PL"/>
        </w:rPr>
      </w:pPr>
      <w:r w:rsidRPr="0075530D">
        <w:rPr>
          <w:rFonts w:ascii="Cambria" w:eastAsia="Times New Roman" w:hAnsi="Cambria" w:cs="Times New Roman"/>
          <w:szCs w:val="20"/>
          <w:lang w:eastAsia="pl-PL"/>
        </w:rPr>
        <w:lastRenderedPageBreak/>
        <w:t>Informacja została sporządzona zgodnie z art. 11 ust. 7 ustawy z dnia 14 grudnia 2016 r. Prawo Oświatowe (dz. U. z 202</w:t>
      </w:r>
      <w:r>
        <w:rPr>
          <w:rFonts w:ascii="Cambria" w:eastAsia="Times New Roman" w:hAnsi="Cambria" w:cs="Times New Roman"/>
          <w:szCs w:val="20"/>
          <w:lang w:eastAsia="pl-PL"/>
        </w:rPr>
        <w:t>5</w:t>
      </w:r>
      <w:r w:rsidRPr="0075530D">
        <w:rPr>
          <w:rFonts w:ascii="Cambria" w:eastAsia="Times New Roman" w:hAnsi="Cambria" w:cs="Times New Roman"/>
          <w:szCs w:val="20"/>
          <w:lang w:eastAsia="pl-PL"/>
        </w:rPr>
        <w:t xml:space="preserve"> r. poz. </w:t>
      </w:r>
      <w:r>
        <w:rPr>
          <w:rFonts w:ascii="Cambria" w:eastAsia="Times New Roman" w:hAnsi="Cambria" w:cs="Times New Roman"/>
          <w:szCs w:val="20"/>
          <w:lang w:eastAsia="pl-PL"/>
        </w:rPr>
        <w:t>1043</w:t>
      </w:r>
      <w:r w:rsidRPr="0075530D">
        <w:rPr>
          <w:rFonts w:ascii="Cambria" w:eastAsia="Times New Roman" w:hAnsi="Cambria" w:cs="Times New Roman"/>
          <w:szCs w:val="20"/>
          <w:lang w:eastAsia="pl-PL"/>
        </w:rPr>
        <w:t xml:space="preserve"> ze zm.).</w:t>
      </w:r>
    </w:p>
    <w:p w14:paraId="279152E9" w14:textId="77777777" w:rsidR="00662901" w:rsidRPr="00662901" w:rsidRDefault="00662901" w:rsidP="00662901">
      <w:pPr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0D2675C3" w14:textId="77777777" w:rsidR="00662901" w:rsidRPr="0075530D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t>Organizacja placówek oświatowych.</w:t>
      </w:r>
    </w:p>
    <w:p w14:paraId="17806766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roku szkolnym </w:t>
      </w:r>
      <w:r>
        <w:rPr>
          <w:rFonts w:ascii="Cambria" w:hAnsi="Cambria"/>
        </w:rPr>
        <w:t>2024/2025</w:t>
      </w:r>
      <w:r w:rsidRPr="0075530D">
        <w:rPr>
          <w:rFonts w:ascii="Cambria" w:hAnsi="Cambria"/>
        </w:rPr>
        <w:t xml:space="preserve"> Gmina Manowo była organem prowadzącym dla 2 przedszkoli i 3 szkół podstawowych. </w:t>
      </w:r>
    </w:p>
    <w:p w14:paraId="340B7851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Stan organizacji placówek w roku szkolnym </w:t>
      </w:r>
      <w:r>
        <w:rPr>
          <w:rFonts w:ascii="Cambria" w:hAnsi="Cambria"/>
        </w:rPr>
        <w:t>2024/2025</w:t>
      </w:r>
      <w:r w:rsidRPr="0075530D">
        <w:rPr>
          <w:rFonts w:ascii="Cambria" w:hAnsi="Cambria"/>
        </w:rPr>
        <w:t xml:space="preserve"> przedstawiony został w zestawieniu tabelarycznym (tab. 1-2).</w:t>
      </w:r>
    </w:p>
    <w:p w14:paraId="3713811C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sz w:val="16"/>
          <w:szCs w:val="16"/>
        </w:rPr>
      </w:pPr>
    </w:p>
    <w:p w14:paraId="024CE62B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  <w:i/>
          <w:iCs/>
        </w:rPr>
        <w:t>Tabela 1. Stan organizacji klas szkół podstawowych.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9"/>
        <w:gridCol w:w="1685"/>
        <w:gridCol w:w="985"/>
        <w:gridCol w:w="829"/>
        <w:gridCol w:w="560"/>
        <w:gridCol w:w="487"/>
        <w:gridCol w:w="522"/>
        <w:gridCol w:w="531"/>
        <w:gridCol w:w="496"/>
        <w:gridCol w:w="531"/>
        <w:gridCol w:w="566"/>
        <w:gridCol w:w="601"/>
      </w:tblGrid>
      <w:tr w:rsidR="00662901" w:rsidRPr="0075530D" w14:paraId="72ED4BCE" w14:textId="77777777" w:rsidTr="00345847">
        <w:tc>
          <w:tcPr>
            <w:tcW w:w="549" w:type="dxa"/>
            <w:vMerge w:val="restart"/>
            <w:vAlign w:val="center"/>
          </w:tcPr>
          <w:p w14:paraId="5B26AEAD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5" w:type="dxa"/>
            <w:vMerge w:val="restart"/>
            <w:vAlign w:val="center"/>
          </w:tcPr>
          <w:p w14:paraId="7607FF6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</w:t>
            </w:r>
          </w:p>
        </w:tc>
        <w:tc>
          <w:tcPr>
            <w:tcW w:w="985" w:type="dxa"/>
            <w:vMerge w:val="restart"/>
            <w:vAlign w:val="center"/>
          </w:tcPr>
          <w:p w14:paraId="2BDD4FF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Liczba oddziałów</w:t>
            </w:r>
          </w:p>
        </w:tc>
        <w:tc>
          <w:tcPr>
            <w:tcW w:w="829" w:type="dxa"/>
            <w:vMerge w:val="restart"/>
            <w:vAlign w:val="center"/>
          </w:tcPr>
          <w:p w14:paraId="64513F7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Liczba uczniów</w:t>
            </w:r>
          </w:p>
        </w:tc>
        <w:tc>
          <w:tcPr>
            <w:tcW w:w="4294" w:type="dxa"/>
            <w:gridSpan w:val="8"/>
            <w:vAlign w:val="center"/>
          </w:tcPr>
          <w:p w14:paraId="1BFDCEA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W tym:</w:t>
            </w:r>
          </w:p>
        </w:tc>
      </w:tr>
      <w:tr w:rsidR="00662901" w:rsidRPr="0075530D" w14:paraId="0F5AA7B4" w14:textId="77777777" w:rsidTr="00345847">
        <w:tc>
          <w:tcPr>
            <w:tcW w:w="549" w:type="dxa"/>
            <w:vMerge/>
            <w:vAlign w:val="center"/>
          </w:tcPr>
          <w:p w14:paraId="14822310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vMerge/>
            <w:vAlign w:val="center"/>
          </w:tcPr>
          <w:p w14:paraId="5F87CEC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</w:tcPr>
          <w:p w14:paraId="7814FB23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Merge/>
            <w:vAlign w:val="center"/>
          </w:tcPr>
          <w:p w14:paraId="57F37329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3195D911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87" w:type="dxa"/>
            <w:vAlign w:val="center"/>
          </w:tcPr>
          <w:p w14:paraId="5CB52D9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22" w:type="dxa"/>
            <w:vAlign w:val="center"/>
          </w:tcPr>
          <w:p w14:paraId="2DA35147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31" w:type="dxa"/>
            <w:vAlign w:val="center"/>
          </w:tcPr>
          <w:p w14:paraId="6D71CC9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96" w:type="dxa"/>
            <w:vAlign w:val="center"/>
          </w:tcPr>
          <w:p w14:paraId="41C26E6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531" w:type="dxa"/>
            <w:vAlign w:val="center"/>
          </w:tcPr>
          <w:p w14:paraId="5B1181FD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566" w:type="dxa"/>
            <w:vAlign w:val="center"/>
          </w:tcPr>
          <w:p w14:paraId="49B49F53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01" w:type="dxa"/>
            <w:vAlign w:val="center"/>
          </w:tcPr>
          <w:p w14:paraId="315119E1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VIII</w:t>
            </w:r>
          </w:p>
        </w:tc>
      </w:tr>
      <w:tr w:rsidR="00662901" w:rsidRPr="0075530D" w14:paraId="262589E3" w14:textId="77777777" w:rsidTr="00345847">
        <w:tc>
          <w:tcPr>
            <w:tcW w:w="549" w:type="dxa"/>
            <w:vAlign w:val="center"/>
          </w:tcPr>
          <w:p w14:paraId="23E06B80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5" w:type="dxa"/>
            <w:vAlign w:val="center"/>
          </w:tcPr>
          <w:p w14:paraId="7388CF6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985" w:type="dxa"/>
            <w:vAlign w:val="center"/>
          </w:tcPr>
          <w:p w14:paraId="628ACF8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sz w:val="16"/>
                <w:szCs w:val="16"/>
              </w:rPr>
              <w:t>8</w:t>
            </w:r>
          </w:p>
        </w:tc>
        <w:tc>
          <w:tcPr>
            <w:tcW w:w="829" w:type="dxa"/>
            <w:vAlign w:val="center"/>
          </w:tcPr>
          <w:p w14:paraId="02487824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152</w:t>
            </w:r>
          </w:p>
        </w:tc>
        <w:tc>
          <w:tcPr>
            <w:tcW w:w="560" w:type="dxa"/>
            <w:vAlign w:val="center"/>
          </w:tcPr>
          <w:p w14:paraId="3135A77D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19</w:t>
            </w:r>
          </w:p>
        </w:tc>
        <w:tc>
          <w:tcPr>
            <w:tcW w:w="487" w:type="dxa"/>
            <w:vAlign w:val="center"/>
          </w:tcPr>
          <w:p w14:paraId="726738E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13</w:t>
            </w:r>
          </w:p>
        </w:tc>
        <w:tc>
          <w:tcPr>
            <w:tcW w:w="522" w:type="dxa"/>
            <w:vAlign w:val="center"/>
          </w:tcPr>
          <w:p w14:paraId="7CFF0C9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23</w:t>
            </w:r>
          </w:p>
        </w:tc>
        <w:tc>
          <w:tcPr>
            <w:tcW w:w="531" w:type="dxa"/>
            <w:vAlign w:val="center"/>
          </w:tcPr>
          <w:p w14:paraId="5F932E36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22</w:t>
            </w:r>
          </w:p>
        </w:tc>
        <w:tc>
          <w:tcPr>
            <w:tcW w:w="496" w:type="dxa"/>
            <w:vAlign w:val="center"/>
          </w:tcPr>
          <w:p w14:paraId="2C60A55C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20</w:t>
            </w:r>
          </w:p>
        </w:tc>
        <w:tc>
          <w:tcPr>
            <w:tcW w:w="531" w:type="dxa"/>
            <w:vAlign w:val="center"/>
          </w:tcPr>
          <w:p w14:paraId="12B488CD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</w:t>
            </w:r>
          </w:p>
        </w:tc>
        <w:tc>
          <w:tcPr>
            <w:tcW w:w="566" w:type="dxa"/>
            <w:vAlign w:val="center"/>
          </w:tcPr>
          <w:p w14:paraId="32F0D3CD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20</w:t>
            </w:r>
          </w:p>
        </w:tc>
        <w:tc>
          <w:tcPr>
            <w:tcW w:w="601" w:type="dxa"/>
            <w:vAlign w:val="center"/>
          </w:tcPr>
          <w:p w14:paraId="5BFA233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18</w:t>
            </w:r>
          </w:p>
        </w:tc>
      </w:tr>
      <w:tr w:rsidR="00662901" w:rsidRPr="0075530D" w14:paraId="4CAA5238" w14:textId="77777777" w:rsidTr="00345847">
        <w:tc>
          <w:tcPr>
            <w:tcW w:w="549" w:type="dxa"/>
            <w:vAlign w:val="center"/>
          </w:tcPr>
          <w:p w14:paraId="092796F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85" w:type="dxa"/>
            <w:vAlign w:val="center"/>
          </w:tcPr>
          <w:p w14:paraId="4ED66E59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985" w:type="dxa"/>
            <w:vAlign w:val="center"/>
          </w:tcPr>
          <w:p w14:paraId="13541B29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sz w:val="16"/>
                <w:szCs w:val="16"/>
              </w:rPr>
              <w:t>8</w:t>
            </w:r>
          </w:p>
        </w:tc>
        <w:tc>
          <w:tcPr>
            <w:tcW w:w="829" w:type="dxa"/>
            <w:vAlign w:val="center"/>
          </w:tcPr>
          <w:p w14:paraId="1CA2AAAB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153</w:t>
            </w:r>
          </w:p>
        </w:tc>
        <w:tc>
          <w:tcPr>
            <w:tcW w:w="560" w:type="dxa"/>
            <w:vAlign w:val="center"/>
          </w:tcPr>
          <w:p w14:paraId="277A337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26</w:t>
            </w:r>
          </w:p>
        </w:tc>
        <w:tc>
          <w:tcPr>
            <w:tcW w:w="487" w:type="dxa"/>
            <w:vAlign w:val="center"/>
          </w:tcPr>
          <w:p w14:paraId="16164CA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22</w:t>
            </w:r>
          </w:p>
        </w:tc>
        <w:tc>
          <w:tcPr>
            <w:tcW w:w="522" w:type="dxa"/>
            <w:vAlign w:val="center"/>
          </w:tcPr>
          <w:p w14:paraId="70878160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19</w:t>
            </w:r>
          </w:p>
        </w:tc>
        <w:tc>
          <w:tcPr>
            <w:tcW w:w="531" w:type="dxa"/>
            <w:vAlign w:val="center"/>
          </w:tcPr>
          <w:p w14:paraId="197B307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13</w:t>
            </w:r>
          </w:p>
        </w:tc>
        <w:tc>
          <w:tcPr>
            <w:tcW w:w="496" w:type="dxa"/>
            <w:vAlign w:val="center"/>
          </w:tcPr>
          <w:p w14:paraId="26002BE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19</w:t>
            </w:r>
          </w:p>
        </w:tc>
        <w:tc>
          <w:tcPr>
            <w:tcW w:w="531" w:type="dxa"/>
            <w:vAlign w:val="center"/>
          </w:tcPr>
          <w:p w14:paraId="6FA17730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21</w:t>
            </w:r>
          </w:p>
        </w:tc>
        <w:tc>
          <w:tcPr>
            <w:tcW w:w="566" w:type="dxa"/>
            <w:vAlign w:val="center"/>
          </w:tcPr>
          <w:p w14:paraId="20665BB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19</w:t>
            </w:r>
          </w:p>
        </w:tc>
        <w:tc>
          <w:tcPr>
            <w:tcW w:w="601" w:type="dxa"/>
            <w:vAlign w:val="center"/>
          </w:tcPr>
          <w:p w14:paraId="11D8FE8E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14</w:t>
            </w:r>
          </w:p>
        </w:tc>
      </w:tr>
      <w:tr w:rsidR="00662901" w:rsidRPr="0075530D" w14:paraId="03988D9B" w14:textId="77777777" w:rsidTr="00345847">
        <w:tc>
          <w:tcPr>
            <w:tcW w:w="549" w:type="dxa"/>
            <w:vAlign w:val="center"/>
          </w:tcPr>
          <w:p w14:paraId="3D2116D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5" w:type="dxa"/>
            <w:vAlign w:val="center"/>
          </w:tcPr>
          <w:p w14:paraId="39772B66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  <w:tc>
          <w:tcPr>
            <w:tcW w:w="985" w:type="dxa"/>
            <w:vAlign w:val="center"/>
          </w:tcPr>
          <w:p w14:paraId="2BC8BF59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8</w:t>
            </w:r>
          </w:p>
        </w:tc>
        <w:tc>
          <w:tcPr>
            <w:tcW w:w="829" w:type="dxa"/>
            <w:vAlign w:val="center"/>
          </w:tcPr>
          <w:p w14:paraId="4F61844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143</w:t>
            </w:r>
          </w:p>
        </w:tc>
        <w:tc>
          <w:tcPr>
            <w:tcW w:w="560" w:type="dxa"/>
            <w:vAlign w:val="center"/>
          </w:tcPr>
          <w:p w14:paraId="6B1BCA64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24</w:t>
            </w:r>
          </w:p>
        </w:tc>
        <w:tc>
          <w:tcPr>
            <w:tcW w:w="487" w:type="dxa"/>
            <w:vAlign w:val="center"/>
          </w:tcPr>
          <w:p w14:paraId="2430462E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25</w:t>
            </w:r>
          </w:p>
        </w:tc>
        <w:tc>
          <w:tcPr>
            <w:tcW w:w="522" w:type="dxa"/>
            <w:vAlign w:val="center"/>
          </w:tcPr>
          <w:p w14:paraId="6B01234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21</w:t>
            </w:r>
          </w:p>
        </w:tc>
        <w:tc>
          <w:tcPr>
            <w:tcW w:w="531" w:type="dxa"/>
            <w:vAlign w:val="center"/>
          </w:tcPr>
          <w:p w14:paraId="25B27EE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12</w:t>
            </w:r>
          </w:p>
        </w:tc>
        <w:tc>
          <w:tcPr>
            <w:tcW w:w="496" w:type="dxa"/>
            <w:vAlign w:val="center"/>
          </w:tcPr>
          <w:p w14:paraId="4BBC564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</w:t>
            </w:r>
          </w:p>
        </w:tc>
        <w:tc>
          <w:tcPr>
            <w:tcW w:w="531" w:type="dxa"/>
            <w:vAlign w:val="center"/>
          </w:tcPr>
          <w:p w14:paraId="134728F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</w:t>
            </w:r>
          </w:p>
        </w:tc>
        <w:tc>
          <w:tcPr>
            <w:tcW w:w="566" w:type="dxa"/>
            <w:vAlign w:val="center"/>
          </w:tcPr>
          <w:p w14:paraId="2BFAEAD7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16</w:t>
            </w:r>
          </w:p>
        </w:tc>
        <w:tc>
          <w:tcPr>
            <w:tcW w:w="601" w:type="dxa"/>
            <w:vAlign w:val="center"/>
          </w:tcPr>
          <w:p w14:paraId="540FF78C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11</w:t>
            </w:r>
          </w:p>
        </w:tc>
      </w:tr>
      <w:tr w:rsidR="00662901" w:rsidRPr="0075530D" w14:paraId="64C232C4" w14:textId="77777777" w:rsidTr="00345847">
        <w:tc>
          <w:tcPr>
            <w:tcW w:w="2234" w:type="dxa"/>
            <w:gridSpan w:val="2"/>
            <w:vAlign w:val="center"/>
          </w:tcPr>
          <w:p w14:paraId="0E7D1B53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985" w:type="dxa"/>
            <w:vAlign w:val="center"/>
          </w:tcPr>
          <w:p w14:paraId="708DF27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24</w:t>
            </w:r>
          </w:p>
        </w:tc>
        <w:tc>
          <w:tcPr>
            <w:tcW w:w="829" w:type="dxa"/>
            <w:vAlign w:val="center"/>
          </w:tcPr>
          <w:p w14:paraId="109C1C6C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448</w:t>
            </w:r>
          </w:p>
        </w:tc>
        <w:tc>
          <w:tcPr>
            <w:tcW w:w="560" w:type="dxa"/>
            <w:vAlign w:val="center"/>
          </w:tcPr>
          <w:p w14:paraId="4FFB1681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69</w:t>
            </w:r>
          </w:p>
        </w:tc>
        <w:tc>
          <w:tcPr>
            <w:tcW w:w="487" w:type="dxa"/>
            <w:vAlign w:val="center"/>
          </w:tcPr>
          <w:p w14:paraId="6E9B2056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60</w:t>
            </w:r>
          </w:p>
        </w:tc>
        <w:tc>
          <w:tcPr>
            <w:tcW w:w="522" w:type="dxa"/>
            <w:vAlign w:val="center"/>
          </w:tcPr>
          <w:p w14:paraId="50347C67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63</w:t>
            </w:r>
          </w:p>
        </w:tc>
        <w:tc>
          <w:tcPr>
            <w:tcW w:w="531" w:type="dxa"/>
            <w:vAlign w:val="center"/>
          </w:tcPr>
          <w:p w14:paraId="08954A5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47</w:t>
            </w:r>
          </w:p>
        </w:tc>
        <w:tc>
          <w:tcPr>
            <w:tcW w:w="496" w:type="dxa"/>
            <w:vAlign w:val="center"/>
          </w:tcPr>
          <w:p w14:paraId="6250E987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56</w:t>
            </w:r>
          </w:p>
        </w:tc>
        <w:tc>
          <w:tcPr>
            <w:tcW w:w="531" w:type="dxa"/>
            <w:vAlign w:val="center"/>
          </w:tcPr>
          <w:p w14:paraId="551BD3A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55</w:t>
            </w:r>
          </w:p>
        </w:tc>
        <w:tc>
          <w:tcPr>
            <w:tcW w:w="566" w:type="dxa"/>
            <w:vAlign w:val="center"/>
          </w:tcPr>
          <w:p w14:paraId="2793B84A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55</w:t>
            </w:r>
          </w:p>
        </w:tc>
        <w:tc>
          <w:tcPr>
            <w:tcW w:w="601" w:type="dxa"/>
            <w:vAlign w:val="center"/>
          </w:tcPr>
          <w:p w14:paraId="6911A3B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43</w:t>
            </w:r>
          </w:p>
        </w:tc>
      </w:tr>
    </w:tbl>
    <w:p w14:paraId="09226525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</w:p>
    <w:p w14:paraId="078EEB0D" w14:textId="77777777" w:rsidR="00662901" w:rsidRPr="0075530D" w:rsidRDefault="00662901" w:rsidP="00662901">
      <w:pPr>
        <w:pStyle w:val="Akapitzlist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 xml:space="preserve">Tabela 2. Stan </w:t>
      </w:r>
      <w:r>
        <w:rPr>
          <w:rFonts w:ascii="Cambria" w:hAnsi="Cambria"/>
          <w:i/>
          <w:iCs/>
        </w:rPr>
        <w:t>o</w:t>
      </w:r>
      <w:r w:rsidRPr="0075530D">
        <w:rPr>
          <w:rFonts w:ascii="Cambria" w:hAnsi="Cambria"/>
          <w:i/>
          <w:iCs/>
        </w:rPr>
        <w:t>rganizacji przedszkoli.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46"/>
        <w:gridCol w:w="2090"/>
        <w:gridCol w:w="2155"/>
      </w:tblGrid>
      <w:tr w:rsidR="00662901" w:rsidRPr="0075530D" w14:paraId="2FA3A8A5" w14:textId="77777777" w:rsidTr="0066442E">
        <w:trPr>
          <w:trHeight w:val="154"/>
        </w:trPr>
        <w:tc>
          <w:tcPr>
            <w:tcW w:w="551" w:type="dxa"/>
            <w:vAlign w:val="center"/>
          </w:tcPr>
          <w:p w14:paraId="10DC0474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46" w:type="dxa"/>
            <w:vAlign w:val="center"/>
          </w:tcPr>
          <w:p w14:paraId="63A3887E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Przedszkole</w:t>
            </w:r>
          </w:p>
        </w:tc>
        <w:tc>
          <w:tcPr>
            <w:tcW w:w="2090" w:type="dxa"/>
            <w:vAlign w:val="center"/>
          </w:tcPr>
          <w:p w14:paraId="13B82603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Liczba oddziałów</w:t>
            </w:r>
          </w:p>
        </w:tc>
        <w:tc>
          <w:tcPr>
            <w:tcW w:w="2155" w:type="dxa"/>
            <w:vAlign w:val="center"/>
          </w:tcPr>
          <w:p w14:paraId="1A970B9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Liczba wychowanków</w:t>
            </w:r>
          </w:p>
        </w:tc>
      </w:tr>
      <w:tr w:rsidR="00662901" w:rsidRPr="0075530D" w14:paraId="207E29E7" w14:textId="77777777" w:rsidTr="0066442E">
        <w:tc>
          <w:tcPr>
            <w:tcW w:w="551" w:type="dxa"/>
            <w:vAlign w:val="center"/>
          </w:tcPr>
          <w:p w14:paraId="34899C28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46" w:type="dxa"/>
            <w:vAlign w:val="center"/>
          </w:tcPr>
          <w:p w14:paraId="1E3878AF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Przedszkole Samorządowe w Rosnowie</w:t>
            </w:r>
          </w:p>
        </w:tc>
        <w:tc>
          <w:tcPr>
            <w:tcW w:w="2090" w:type="dxa"/>
            <w:vAlign w:val="center"/>
          </w:tcPr>
          <w:p w14:paraId="777A965B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sz w:val="16"/>
                <w:szCs w:val="16"/>
              </w:rPr>
              <w:t>4</w:t>
            </w:r>
          </w:p>
        </w:tc>
        <w:tc>
          <w:tcPr>
            <w:tcW w:w="2155" w:type="dxa"/>
            <w:vAlign w:val="center"/>
          </w:tcPr>
          <w:p w14:paraId="34E71785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77</w:t>
            </w:r>
          </w:p>
        </w:tc>
      </w:tr>
      <w:tr w:rsidR="00662901" w:rsidRPr="0075530D" w14:paraId="1517669E" w14:textId="77777777" w:rsidTr="0066442E">
        <w:tc>
          <w:tcPr>
            <w:tcW w:w="551" w:type="dxa"/>
            <w:vAlign w:val="center"/>
          </w:tcPr>
          <w:p w14:paraId="231A3B91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546" w:type="dxa"/>
            <w:vAlign w:val="center"/>
          </w:tcPr>
          <w:p w14:paraId="406BE971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Przedszkole Gminne w Boninie</w:t>
            </w:r>
          </w:p>
        </w:tc>
        <w:tc>
          <w:tcPr>
            <w:tcW w:w="2090" w:type="dxa"/>
            <w:vAlign w:val="center"/>
          </w:tcPr>
          <w:p w14:paraId="06E75DA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sz w:val="16"/>
                <w:szCs w:val="16"/>
              </w:rPr>
              <w:t>5</w:t>
            </w:r>
          </w:p>
        </w:tc>
        <w:tc>
          <w:tcPr>
            <w:tcW w:w="2155" w:type="dxa"/>
            <w:vAlign w:val="center"/>
          </w:tcPr>
          <w:p w14:paraId="74FFD190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101</w:t>
            </w:r>
          </w:p>
        </w:tc>
      </w:tr>
      <w:tr w:rsidR="00662901" w:rsidRPr="0075530D" w14:paraId="549321FE" w14:textId="77777777" w:rsidTr="0066442E">
        <w:tc>
          <w:tcPr>
            <w:tcW w:w="4097" w:type="dxa"/>
            <w:gridSpan w:val="2"/>
            <w:vAlign w:val="center"/>
          </w:tcPr>
          <w:p w14:paraId="3DC8850E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2090" w:type="dxa"/>
            <w:vAlign w:val="center"/>
          </w:tcPr>
          <w:p w14:paraId="50A532C4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75530D">
              <w:rPr>
                <w:rFonts w:ascii="Cambria" w:hAnsi="Cambria" w:cstheme="minorHAnsi"/>
                <w:sz w:val="16"/>
                <w:szCs w:val="16"/>
              </w:rPr>
              <w:t>9</w:t>
            </w:r>
          </w:p>
        </w:tc>
        <w:tc>
          <w:tcPr>
            <w:tcW w:w="2155" w:type="dxa"/>
            <w:vAlign w:val="center"/>
          </w:tcPr>
          <w:p w14:paraId="6C996A62" w14:textId="77777777" w:rsidR="00662901" w:rsidRPr="0075530D" w:rsidRDefault="00662901" w:rsidP="0066442E">
            <w:pPr>
              <w:pStyle w:val="Akapitzlist"/>
              <w:ind w:left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178</w:t>
            </w:r>
          </w:p>
        </w:tc>
      </w:tr>
    </w:tbl>
    <w:p w14:paraId="2B8BF8CC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</w:p>
    <w:p w14:paraId="33D476B0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stosunku do roku szkolnego </w:t>
      </w:r>
      <w:r>
        <w:rPr>
          <w:rFonts w:ascii="Cambria" w:hAnsi="Cambria"/>
        </w:rPr>
        <w:t>2023/2024</w:t>
      </w:r>
      <w:r w:rsidRPr="0075530D">
        <w:rPr>
          <w:rFonts w:ascii="Cambria" w:hAnsi="Cambria"/>
        </w:rPr>
        <w:t xml:space="preserve"> zmianie uległa liczba uczniów:</w:t>
      </w:r>
    </w:p>
    <w:p w14:paraId="78DA09D6" w14:textId="77777777" w:rsidR="00662901" w:rsidRPr="002F4B4E" w:rsidRDefault="00662901" w:rsidP="00662901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4B4E">
        <w:rPr>
          <w:rFonts w:ascii="Cambria" w:hAnsi="Cambria"/>
        </w:rPr>
        <w:t>- 1 uczniów w Szkole Podstawowej w Boninie;</w:t>
      </w:r>
    </w:p>
    <w:p w14:paraId="5FB85705" w14:textId="77777777" w:rsidR="00662901" w:rsidRPr="002F4B4E" w:rsidRDefault="00662901" w:rsidP="00662901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2F4B4E">
        <w:rPr>
          <w:rFonts w:ascii="Cambria" w:hAnsi="Cambria"/>
        </w:rPr>
        <w:t>+ 11 uczniów w Szkole Podstawowej im. 26 Pułku Lotnictwa Myśliwskiego w Rosnowie;</w:t>
      </w:r>
    </w:p>
    <w:p w14:paraId="3DEF3375" w14:textId="77777777" w:rsidR="00662901" w:rsidRPr="005373AE" w:rsidRDefault="00662901" w:rsidP="00662901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5373AE">
        <w:rPr>
          <w:rFonts w:ascii="Cambria" w:hAnsi="Cambria"/>
        </w:rPr>
        <w:t>+ 32 uczniów w Szkole Podstawowej im. Lasów Państwowych w Manowie;</w:t>
      </w:r>
    </w:p>
    <w:p w14:paraId="1C95E4C6" w14:textId="77777777" w:rsidR="00662901" w:rsidRPr="00D535EA" w:rsidRDefault="00662901" w:rsidP="00662901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D535EA">
        <w:rPr>
          <w:rFonts w:ascii="Cambria" w:hAnsi="Cambria"/>
        </w:rPr>
        <w:t>- 13 dzieci w Przedszkolu Samorządowym w Rosnowie;</w:t>
      </w:r>
    </w:p>
    <w:p w14:paraId="3D764E88" w14:textId="77777777" w:rsidR="00662901" w:rsidRPr="0075530D" w:rsidRDefault="00662901" w:rsidP="00662901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- 13 dzieci w Przedszkolu Gminnym w Boninie.</w:t>
      </w:r>
    </w:p>
    <w:p w14:paraId="7EAF7FA2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Na terenie Gminy Manowo zameldowanych (na pobyt stały i czasowy) </w:t>
      </w:r>
      <w:r w:rsidRPr="002F4B4E">
        <w:rPr>
          <w:rFonts w:ascii="Cambria" w:hAnsi="Cambria"/>
        </w:rPr>
        <w:t>jest 195 dzieci</w:t>
      </w:r>
      <w:r w:rsidRPr="0075530D">
        <w:rPr>
          <w:rFonts w:ascii="Cambria" w:hAnsi="Cambria"/>
        </w:rPr>
        <w:t xml:space="preserve"> w wieku 3-6 lat. </w:t>
      </w:r>
      <w:r>
        <w:rPr>
          <w:rFonts w:ascii="Cambria" w:hAnsi="Cambria"/>
        </w:rPr>
        <w:t>178</w:t>
      </w:r>
      <w:r w:rsidRPr="0075530D">
        <w:rPr>
          <w:rFonts w:ascii="Cambria" w:hAnsi="Cambria"/>
        </w:rPr>
        <w:t xml:space="preserve"> objęto wychowaniem przedszkolnym w przedszkolach publicznych w Gminie Manowo. Oprócz przedszkoli prowadzonych przez Gminę Manowo na terenie gminy funkcjonuje ognisko przedszkolne w Manowie, prowadzone przez Towarzystwo Przyjaciół Dzieci w Koszalinie. Ognisko skupia </w:t>
      </w:r>
      <w:r>
        <w:rPr>
          <w:rFonts w:ascii="Cambria" w:hAnsi="Cambria"/>
        </w:rPr>
        <w:t>13</w:t>
      </w:r>
      <w:r w:rsidRPr="0075530D">
        <w:rPr>
          <w:rFonts w:ascii="Cambria" w:hAnsi="Cambria"/>
        </w:rPr>
        <w:t xml:space="preserve"> dzieci w wieku 3-6 lat. </w:t>
      </w:r>
      <w:r>
        <w:rPr>
          <w:rFonts w:ascii="Cambria" w:hAnsi="Cambria"/>
        </w:rPr>
        <w:t>Ognisko z dniem 31 sierpnia 2025 r. zaprzestało prowadzić swą działalność. Część dzieci została przyjęta do przedszkoli gminnych – zgodnie z wolą rodziców.</w:t>
      </w:r>
    </w:p>
    <w:p w14:paraId="2DC06DF4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Zgodnie z obowiązującymi przepisami gmina ponosi koszty utrzymania dziecka zamieszkałego na terenie Gminy Manowo a uczęszczającego do niepublicznego i publicznego przedszkola prowadzonego przez inne podmioty niż Gmina Manowo. W roku szkolnym </w:t>
      </w:r>
      <w:r>
        <w:rPr>
          <w:rFonts w:ascii="Cambria" w:hAnsi="Cambria"/>
        </w:rPr>
        <w:t>2024/2025</w:t>
      </w:r>
      <w:r w:rsidRPr="0075530D">
        <w:rPr>
          <w:rFonts w:ascii="Cambria" w:hAnsi="Cambria"/>
        </w:rPr>
        <w:t xml:space="preserve"> do takich placówek </w:t>
      </w:r>
      <w:r w:rsidRPr="005373AE">
        <w:rPr>
          <w:rFonts w:ascii="Cambria" w:hAnsi="Cambria"/>
        </w:rPr>
        <w:t>uczęszczało ok. 27 dzieci. Liczba ta jest zmienna w ciągu roku. Ma to związek z przenoszeniem dzieci między placówkami oświatowymi Wykaz dzieci uczęszczających do przedszkoli poza gminą Manowo przedstawia</w:t>
      </w:r>
      <w:r>
        <w:rPr>
          <w:rFonts w:ascii="Cambria" w:hAnsi="Cambria"/>
        </w:rPr>
        <w:br/>
      </w:r>
      <w:r w:rsidRPr="005373AE">
        <w:rPr>
          <w:rFonts w:ascii="Cambria" w:hAnsi="Cambria"/>
        </w:rPr>
        <w:t>tabela nr 3.</w:t>
      </w:r>
      <w:r w:rsidRPr="0075530D">
        <w:rPr>
          <w:rFonts w:ascii="Cambria" w:hAnsi="Cambria"/>
        </w:rPr>
        <w:t xml:space="preserve"> </w:t>
      </w:r>
    </w:p>
    <w:p w14:paraId="4A46E61C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lastRenderedPageBreak/>
        <w:t xml:space="preserve">Tabela 3. Wykaz dzieci uczęszczających do innych przedszkoli z podziałem na miejsce zamieszkania dziecka.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1455"/>
        <w:gridCol w:w="1363"/>
        <w:gridCol w:w="1436"/>
        <w:gridCol w:w="1436"/>
      </w:tblGrid>
      <w:tr w:rsidR="00662901" w:rsidRPr="00DA0CEE" w14:paraId="03AC0E8E" w14:textId="77777777" w:rsidTr="0066442E">
        <w:tc>
          <w:tcPr>
            <w:tcW w:w="1455" w:type="dxa"/>
            <w:vAlign w:val="center"/>
          </w:tcPr>
          <w:p w14:paraId="1CF68A0E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Miejscowość zamieszkania dziecka</w:t>
            </w:r>
          </w:p>
        </w:tc>
        <w:tc>
          <w:tcPr>
            <w:tcW w:w="1363" w:type="dxa"/>
            <w:vAlign w:val="center"/>
          </w:tcPr>
          <w:p w14:paraId="391AF24F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Przedszkola Publiczne w Koszalinie</w:t>
            </w:r>
          </w:p>
        </w:tc>
        <w:tc>
          <w:tcPr>
            <w:tcW w:w="1436" w:type="dxa"/>
            <w:vAlign w:val="center"/>
          </w:tcPr>
          <w:p w14:paraId="59CE9584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Przedszkola Niepubliczne w Koszalinie</w:t>
            </w:r>
          </w:p>
        </w:tc>
        <w:tc>
          <w:tcPr>
            <w:tcW w:w="1436" w:type="dxa"/>
            <w:vAlign w:val="center"/>
          </w:tcPr>
          <w:p w14:paraId="654ADA78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Przedszkole Niepubliczne na terenie Gminy Biesiekierz</w:t>
            </w:r>
          </w:p>
        </w:tc>
      </w:tr>
      <w:tr w:rsidR="00662901" w:rsidRPr="00DA0CEE" w14:paraId="33792EE1" w14:textId="77777777" w:rsidTr="0066442E">
        <w:tc>
          <w:tcPr>
            <w:tcW w:w="1455" w:type="dxa"/>
            <w:vAlign w:val="center"/>
          </w:tcPr>
          <w:p w14:paraId="7AB712B5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Bonin</w:t>
            </w:r>
          </w:p>
        </w:tc>
        <w:tc>
          <w:tcPr>
            <w:tcW w:w="1363" w:type="dxa"/>
            <w:vAlign w:val="center"/>
          </w:tcPr>
          <w:p w14:paraId="5C55A1A3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36" w:type="dxa"/>
            <w:vAlign w:val="center"/>
          </w:tcPr>
          <w:p w14:paraId="5C26DC08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36" w:type="dxa"/>
            <w:vAlign w:val="center"/>
          </w:tcPr>
          <w:p w14:paraId="59D3F55F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DA0CEE" w14:paraId="7836BC05" w14:textId="77777777" w:rsidTr="0066442E">
        <w:tc>
          <w:tcPr>
            <w:tcW w:w="1455" w:type="dxa"/>
            <w:vAlign w:val="center"/>
          </w:tcPr>
          <w:p w14:paraId="4B0840C2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Cewlino</w:t>
            </w:r>
          </w:p>
        </w:tc>
        <w:tc>
          <w:tcPr>
            <w:tcW w:w="1363" w:type="dxa"/>
            <w:vAlign w:val="center"/>
          </w:tcPr>
          <w:p w14:paraId="16A93635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436" w:type="dxa"/>
            <w:vAlign w:val="center"/>
          </w:tcPr>
          <w:p w14:paraId="74916006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  <w:tc>
          <w:tcPr>
            <w:tcW w:w="1436" w:type="dxa"/>
            <w:vAlign w:val="center"/>
          </w:tcPr>
          <w:p w14:paraId="081DBF0B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DA0CEE" w14:paraId="7B49BB95" w14:textId="77777777" w:rsidTr="0066442E">
        <w:tc>
          <w:tcPr>
            <w:tcW w:w="1455" w:type="dxa"/>
            <w:vAlign w:val="center"/>
          </w:tcPr>
          <w:p w14:paraId="66D80067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Manowo</w:t>
            </w:r>
          </w:p>
        </w:tc>
        <w:tc>
          <w:tcPr>
            <w:tcW w:w="1363" w:type="dxa"/>
            <w:vAlign w:val="center"/>
          </w:tcPr>
          <w:p w14:paraId="0794618A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436" w:type="dxa"/>
            <w:vAlign w:val="center"/>
          </w:tcPr>
          <w:p w14:paraId="626E90BF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1436" w:type="dxa"/>
            <w:vAlign w:val="center"/>
          </w:tcPr>
          <w:p w14:paraId="46B3D045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DA0CEE" w14:paraId="1EF36D60" w14:textId="77777777" w:rsidTr="0066442E">
        <w:tc>
          <w:tcPr>
            <w:tcW w:w="1455" w:type="dxa"/>
            <w:vAlign w:val="center"/>
          </w:tcPr>
          <w:p w14:paraId="56AE3F22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Rosnowo</w:t>
            </w:r>
          </w:p>
        </w:tc>
        <w:tc>
          <w:tcPr>
            <w:tcW w:w="1363" w:type="dxa"/>
            <w:vAlign w:val="center"/>
          </w:tcPr>
          <w:p w14:paraId="75B8ECDD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36" w:type="dxa"/>
            <w:vAlign w:val="center"/>
          </w:tcPr>
          <w:p w14:paraId="5263E19B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  <w:tc>
          <w:tcPr>
            <w:tcW w:w="1436" w:type="dxa"/>
            <w:vAlign w:val="center"/>
          </w:tcPr>
          <w:p w14:paraId="5CD2D2F2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  <w:tr w:rsidR="00662901" w:rsidRPr="00DA0CEE" w14:paraId="010858AB" w14:textId="77777777" w:rsidTr="0066442E">
        <w:tc>
          <w:tcPr>
            <w:tcW w:w="1455" w:type="dxa"/>
            <w:vAlign w:val="center"/>
          </w:tcPr>
          <w:p w14:paraId="7BB7BF15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Wyszebórz</w:t>
            </w:r>
          </w:p>
        </w:tc>
        <w:tc>
          <w:tcPr>
            <w:tcW w:w="1363" w:type="dxa"/>
            <w:vAlign w:val="center"/>
          </w:tcPr>
          <w:p w14:paraId="532A8635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  <w:tc>
          <w:tcPr>
            <w:tcW w:w="1436" w:type="dxa"/>
            <w:vAlign w:val="center"/>
          </w:tcPr>
          <w:p w14:paraId="216B8994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436" w:type="dxa"/>
            <w:vAlign w:val="center"/>
          </w:tcPr>
          <w:p w14:paraId="3589C2F1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DA0CEE" w14:paraId="0FAD68BB" w14:textId="77777777" w:rsidTr="0066442E">
        <w:tc>
          <w:tcPr>
            <w:tcW w:w="1455" w:type="dxa"/>
            <w:vAlign w:val="center"/>
          </w:tcPr>
          <w:p w14:paraId="383E45AE" w14:textId="77777777" w:rsidR="00662901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Grzybnica</w:t>
            </w:r>
          </w:p>
        </w:tc>
        <w:tc>
          <w:tcPr>
            <w:tcW w:w="1363" w:type="dxa"/>
            <w:vAlign w:val="center"/>
          </w:tcPr>
          <w:p w14:paraId="4803E879" w14:textId="77777777" w:rsidR="00662901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  <w:tc>
          <w:tcPr>
            <w:tcW w:w="1436" w:type="dxa"/>
            <w:vAlign w:val="center"/>
          </w:tcPr>
          <w:p w14:paraId="58FA3B1A" w14:textId="77777777" w:rsidR="00662901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36" w:type="dxa"/>
            <w:vAlign w:val="center"/>
          </w:tcPr>
          <w:p w14:paraId="12BA49C9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DA0CEE" w14:paraId="704F15CD" w14:textId="77777777" w:rsidTr="0066442E">
        <w:tc>
          <w:tcPr>
            <w:tcW w:w="1455" w:type="dxa"/>
            <w:vAlign w:val="center"/>
          </w:tcPr>
          <w:p w14:paraId="0A979711" w14:textId="77777777" w:rsidR="00662901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Mostowo</w:t>
            </w:r>
          </w:p>
        </w:tc>
        <w:tc>
          <w:tcPr>
            <w:tcW w:w="1363" w:type="dxa"/>
            <w:vAlign w:val="center"/>
          </w:tcPr>
          <w:p w14:paraId="748B2570" w14:textId="77777777" w:rsidR="00662901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  <w:tc>
          <w:tcPr>
            <w:tcW w:w="1436" w:type="dxa"/>
            <w:vAlign w:val="center"/>
          </w:tcPr>
          <w:p w14:paraId="192837B8" w14:textId="77777777" w:rsidR="00662901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36" w:type="dxa"/>
            <w:vAlign w:val="center"/>
          </w:tcPr>
          <w:p w14:paraId="36EE5567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</w:p>
        </w:tc>
      </w:tr>
      <w:tr w:rsidR="00662901" w:rsidRPr="0075530D" w14:paraId="42C982DA" w14:textId="77777777" w:rsidTr="0066442E">
        <w:tc>
          <w:tcPr>
            <w:tcW w:w="1455" w:type="dxa"/>
            <w:vAlign w:val="center"/>
          </w:tcPr>
          <w:p w14:paraId="25043AF5" w14:textId="77777777" w:rsidR="00662901" w:rsidRPr="00DA0CEE" w:rsidRDefault="00662901" w:rsidP="0066442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A0CEE">
              <w:rPr>
                <w:rFonts w:ascii="Cambria" w:hAnsi="Cambria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363" w:type="dxa"/>
            <w:vAlign w:val="center"/>
          </w:tcPr>
          <w:p w14:paraId="2E56889F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1436" w:type="dxa"/>
            <w:vAlign w:val="center"/>
          </w:tcPr>
          <w:p w14:paraId="48C3F768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1436" w:type="dxa"/>
            <w:vAlign w:val="center"/>
          </w:tcPr>
          <w:p w14:paraId="20F71ABD" w14:textId="77777777" w:rsidR="00662901" w:rsidRPr="00DA0CEE" w:rsidRDefault="00662901" w:rsidP="006644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</w:tr>
    </w:tbl>
    <w:p w14:paraId="47ADB5E5" w14:textId="77777777" w:rsidR="00662901" w:rsidRPr="00662901" w:rsidRDefault="00662901" w:rsidP="00662901">
      <w:pPr>
        <w:ind w:left="709"/>
        <w:jc w:val="both"/>
        <w:rPr>
          <w:rFonts w:ascii="Cambria" w:hAnsi="Cambria"/>
          <w:sz w:val="16"/>
          <w:szCs w:val="16"/>
        </w:rPr>
      </w:pPr>
    </w:p>
    <w:p w14:paraId="6E27DDB7" w14:textId="77777777" w:rsidR="00662901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t>Stan bazy oświatowej.</w:t>
      </w:r>
    </w:p>
    <w:p w14:paraId="0A71B948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b/>
          <w:bCs/>
          <w:sz w:val="16"/>
          <w:szCs w:val="16"/>
        </w:rPr>
      </w:pPr>
    </w:p>
    <w:p w14:paraId="47DDC61D" w14:textId="77777777" w:rsidR="00662901" w:rsidRPr="00050AA4" w:rsidRDefault="00662901" w:rsidP="00662901">
      <w:pPr>
        <w:pStyle w:val="Akapitzlist"/>
        <w:jc w:val="both"/>
        <w:rPr>
          <w:rFonts w:ascii="Cambria" w:hAnsi="Cambria"/>
        </w:rPr>
      </w:pPr>
      <w:r w:rsidRPr="00050AA4">
        <w:rPr>
          <w:rFonts w:ascii="Cambria" w:hAnsi="Cambria"/>
          <w:u w:val="single"/>
        </w:rPr>
        <w:t>Przedszkole Gminne w Boninie</w:t>
      </w:r>
      <w:r w:rsidRPr="00050AA4">
        <w:rPr>
          <w:rFonts w:ascii="Cambria" w:hAnsi="Cambria"/>
        </w:rPr>
        <w:t xml:space="preserve"> posiada pięć </w:t>
      </w:r>
      <w:proofErr w:type="spellStart"/>
      <w:r w:rsidRPr="00050AA4">
        <w:rPr>
          <w:rFonts w:ascii="Cambria" w:hAnsi="Cambria"/>
        </w:rPr>
        <w:t>sal</w:t>
      </w:r>
      <w:proofErr w:type="spellEnd"/>
      <w:r w:rsidRPr="00050AA4">
        <w:rPr>
          <w:rFonts w:ascii="Cambria" w:hAnsi="Cambria"/>
        </w:rPr>
        <w:t xml:space="preserve"> do zajęć z dziećmi, salę gimnastyczną oraz plac zabaw. Wyposażenie dostosowane jest do potrzeb dzieci w wiek przedszkolnym. Przedszkole posiada bazę pomocy dydaktycznych rozwijających kreatywne działania i rozbudzających zainteresowania dzieci (księgozbiór, 3 komputery, projektor multimedialny, tablicę interaktywną, odtwarzacz DVD, kąciki tematyczne, ksero). </w:t>
      </w:r>
    </w:p>
    <w:p w14:paraId="220620E7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t>Przedszkole Samorządowe w Rosnowie</w:t>
      </w:r>
      <w:r w:rsidRPr="0075530D">
        <w:rPr>
          <w:rFonts w:ascii="Cambria" w:hAnsi="Cambria"/>
        </w:rPr>
        <w:t xml:space="preserve"> posiada cztery sale do zajęć z dziećmi, salę gimnastyczną wyposażoną w miękki sprzęt sportowy, kosze do koszykówki, drabinki, plac zabaw, 2 tablice multimedialne wraz z projektorem, księgozbiór oraz zbiór trwałych pomocy dydaktycznych służących pracy z dziećmi. Ze środków pozyskanych od sponsorów </w:t>
      </w:r>
      <w:r>
        <w:rPr>
          <w:rFonts w:ascii="Cambria" w:hAnsi="Cambria"/>
        </w:rPr>
        <w:t xml:space="preserve">wyposażono przedszkole w monitor interaktywny ze statywem oraz namioty. Ponadto pozyskano sponsora na wycieczki edukacyjne dla dzieci; doposażenie kuchni oraz na gadżety na nagrody dla dzieci. </w:t>
      </w:r>
    </w:p>
    <w:p w14:paraId="6028F3A4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t>Szkoła Podstawowa w Boninie</w:t>
      </w:r>
      <w:r>
        <w:rPr>
          <w:rFonts w:ascii="Cambria" w:hAnsi="Cambria"/>
        </w:rPr>
        <w:t xml:space="preserve"> posiada osiem</w:t>
      </w:r>
      <w:r w:rsidRPr="0075530D">
        <w:rPr>
          <w:rFonts w:ascii="Cambria" w:hAnsi="Cambria"/>
        </w:rPr>
        <w:t xml:space="preserve"> </w:t>
      </w:r>
      <w:proofErr w:type="spellStart"/>
      <w:r w:rsidRPr="0075530D">
        <w:rPr>
          <w:rFonts w:ascii="Cambria" w:hAnsi="Cambria"/>
        </w:rPr>
        <w:t>sal</w:t>
      </w:r>
      <w:proofErr w:type="spellEnd"/>
      <w:r w:rsidRPr="0075530D">
        <w:rPr>
          <w:rFonts w:ascii="Cambria" w:hAnsi="Cambria"/>
        </w:rPr>
        <w:t xml:space="preserve"> lekcyjnych, wyposażoną salę komputerową, świetlicę, bibliotekę, </w:t>
      </w:r>
      <w:r>
        <w:rPr>
          <w:rFonts w:ascii="Cambria" w:hAnsi="Cambria"/>
        </w:rPr>
        <w:t xml:space="preserve">gabinet logopedyczny, </w:t>
      </w:r>
      <w:r w:rsidRPr="0075530D">
        <w:rPr>
          <w:rFonts w:ascii="Cambria" w:hAnsi="Cambria"/>
        </w:rPr>
        <w:t>wspólny pokój pedagoga</w:t>
      </w:r>
      <w:r>
        <w:rPr>
          <w:rFonts w:ascii="Cambria" w:hAnsi="Cambria"/>
        </w:rPr>
        <w:t xml:space="preserve"> i</w:t>
      </w:r>
      <w:r w:rsidRPr="0075530D">
        <w:rPr>
          <w:rFonts w:ascii="Cambria" w:hAnsi="Cambria"/>
        </w:rPr>
        <w:t xml:space="preserve"> psychologa. W szkole do dyspozycji uczniów jest 20 komputerów z dostępem do Internetu, telewizory, DVD, projektor multimedialny, 6 tablic </w:t>
      </w:r>
      <w:r>
        <w:rPr>
          <w:rFonts w:ascii="Cambria" w:hAnsi="Cambria"/>
        </w:rPr>
        <w:t>interaktywnych. Na lekcjach WF u</w:t>
      </w:r>
      <w:r w:rsidRPr="0075530D">
        <w:rPr>
          <w:rFonts w:ascii="Cambria" w:hAnsi="Cambria"/>
        </w:rPr>
        <w:t>czniowie korzystają z pobliskiego boiska Orlika. Do dyspozycji klas młodszych jest 14 laptopów</w:t>
      </w:r>
      <w:r>
        <w:rPr>
          <w:rFonts w:ascii="Cambria" w:hAnsi="Cambria"/>
        </w:rPr>
        <w:t>.</w:t>
      </w:r>
    </w:p>
    <w:p w14:paraId="1E17BD7C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t>Szkoła Podstawowa im. 26 Pułku Lotnictwa Myśliwskiego w Rosnowie</w:t>
      </w:r>
      <w:r w:rsidRPr="0075530D">
        <w:rPr>
          <w:rFonts w:ascii="Cambria" w:hAnsi="Cambria"/>
        </w:rPr>
        <w:t xml:space="preserve"> posiada 11 </w:t>
      </w:r>
      <w:proofErr w:type="spellStart"/>
      <w:r w:rsidRPr="0075530D">
        <w:rPr>
          <w:rFonts w:ascii="Cambria" w:hAnsi="Cambria"/>
        </w:rPr>
        <w:t>sal</w:t>
      </w:r>
      <w:proofErr w:type="spellEnd"/>
      <w:r w:rsidRPr="0075530D">
        <w:rPr>
          <w:rFonts w:ascii="Cambria" w:hAnsi="Cambria"/>
        </w:rPr>
        <w:t xml:space="preserve"> lekcyjnych, pracownię </w:t>
      </w:r>
      <w:proofErr w:type="spellStart"/>
      <w:r w:rsidRPr="0075530D">
        <w:rPr>
          <w:rFonts w:ascii="Cambria" w:hAnsi="Cambria"/>
        </w:rPr>
        <w:t>chemiczno</w:t>
      </w:r>
      <w:proofErr w:type="spellEnd"/>
      <w:r w:rsidRPr="0075530D">
        <w:rPr>
          <w:rFonts w:ascii="Cambria" w:hAnsi="Cambria"/>
        </w:rPr>
        <w:t xml:space="preserve"> – fizyczną, salę do logopedii i zajęć </w:t>
      </w:r>
      <w:proofErr w:type="spellStart"/>
      <w:r w:rsidRPr="0075530D">
        <w:rPr>
          <w:rFonts w:ascii="Cambria" w:hAnsi="Cambria"/>
        </w:rPr>
        <w:t>korekcyjno</w:t>
      </w:r>
      <w:proofErr w:type="spellEnd"/>
      <w:r w:rsidRPr="0075530D">
        <w:rPr>
          <w:rFonts w:ascii="Cambria" w:hAnsi="Cambria"/>
        </w:rPr>
        <w:t xml:space="preserve"> – kompensacyjnych, jadalnię, salę gimnastyczną, świetlicę wyposażoną w sprzęt z </w:t>
      </w:r>
      <w:r>
        <w:rPr>
          <w:rFonts w:ascii="Cambria" w:hAnsi="Cambria"/>
        </w:rPr>
        <w:t>„</w:t>
      </w:r>
      <w:r w:rsidRPr="0075530D">
        <w:rPr>
          <w:rFonts w:ascii="Cambria" w:hAnsi="Cambria"/>
        </w:rPr>
        <w:t>Radosnej Szkoły”, bibliotekę, boisko szkolne oraz ogród i sad. Do dyspozycji uczniów jest nowoczesna pracownia komputerowa wyposażona w 25 komputerów, 14 tablic interaktywnych, DVD,</w:t>
      </w:r>
      <w:r>
        <w:rPr>
          <w:rFonts w:ascii="Cambria" w:hAnsi="Cambria"/>
        </w:rPr>
        <w:t xml:space="preserve"> 14 projektorów multimedialnych</w:t>
      </w:r>
      <w:r w:rsidRPr="0075530D">
        <w:rPr>
          <w:rFonts w:ascii="Cambria" w:hAnsi="Cambria"/>
        </w:rPr>
        <w:t>. Szkoła wyposażona jest w specjalistyczne pomoce dydaktyczne zakupione w większości ze środków EFS w ramach projektu „Fabryka Kompetencji Kluczowych”.</w:t>
      </w:r>
      <w:r>
        <w:rPr>
          <w:rFonts w:ascii="Cambria" w:hAnsi="Cambria"/>
        </w:rPr>
        <w:t xml:space="preserve">  W roku szkolnym 2024/2025 zakupiony został sprzęt do terapii BIOFEEDBACK z projektu „Poprawa jakości i dostępności kształcenia ogólnego w szkołach podstawowych na terenie gminy Manowo”.</w:t>
      </w:r>
    </w:p>
    <w:p w14:paraId="48C140A8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F273A1">
        <w:rPr>
          <w:rFonts w:ascii="Cambria" w:hAnsi="Cambria"/>
          <w:u w:val="single"/>
        </w:rPr>
        <w:t>Szkoła Podstawowa im. Lasów Państwowych w Manowie</w:t>
      </w:r>
      <w:r w:rsidRPr="00F273A1">
        <w:rPr>
          <w:rFonts w:ascii="Cambria" w:hAnsi="Cambria"/>
        </w:rPr>
        <w:t xml:space="preserve"> posiada 8 </w:t>
      </w:r>
      <w:proofErr w:type="spellStart"/>
      <w:r w:rsidRPr="00F273A1">
        <w:rPr>
          <w:rFonts w:ascii="Cambria" w:hAnsi="Cambria"/>
        </w:rPr>
        <w:t>sal</w:t>
      </w:r>
      <w:proofErr w:type="spellEnd"/>
      <w:r w:rsidRPr="00F273A1">
        <w:rPr>
          <w:rFonts w:ascii="Cambria" w:hAnsi="Cambria"/>
        </w:rPr>
        <w:t xml:space="preserve"> lekcyjnych ( w tym pracownię chemiczną i fizyczną), salę komputerową na 20 stanowisk, salę gimnastyczną, świetlicę, bibliotekę multimedialną oraz siłownię. W szkole dostępne dla nauczycieli i uczniów są komputery, 3 tablice interaktywne, rzutnik, kamera video, odtwarzacz DVD.</w:t>
      </w:r>
    </w:p>
    <w:p w14:paraId="38DA423A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</w:p>
    <w:p w14:paraId="1E183DB9" w14:textId="77777777" w:rsidR="00345847" w:rsidRPr="00F273A1" w:rsidRDefault="00345847" w:rsidP="00662901">
      <w:pPr>
        <w:pStyle w:val="Akapitzlist"/>
        <w:jc w:val="both"/>
        <w:rPr>
          <w:rFonts w:ascii="Cambria" w:hAnsi="Cambria"/>
        </w:rPr>
      </w:pPr>
    </w:p>
    <w:p w14:paraId="282B72B4" w14:textId="77777777" w:rsidR="00662901" w:rsidRPr="0075530D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lastRenderedPageBreak/>
        <w:t xml:space="preserve">Pracownicy gminnych placówek i system doskonalenia zawodowego. </w:t>
      </w:r>
    </w:p>
    <w:p w14:paraId="25DC2FBF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>Tabela 4. Poziom zatrudnienia w placówkach oświatowych.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1308"/>
        <w:gridCol w:w="1806"/>
      </w:tblGrid>
      <w:tr w:rsidR="00662901" w:rsidRPr="002F4B4E" w14:paraId="498D9A72" w14:textId="77777777" w:rsidTr="00662901">
        <w:tc>
          <w:tcPr>
            <w:tcW w:w="3119" w:type="dxa"/>
            <w:vMerge w:val="restart"/>
            <w:vAlign w:val="center"/>
          </w:tcPr>
          <w:p w14:paraId="0B206963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Placówka</w:t>
            </w:r>
          </w:p>
        </w:tc>
        <w:tc>
          <w:tcPr>
            <w:tcW w:w="992" w:type="dxa"/>
            <w:vMerge w:val="restart"/>
            <w:vAlign w:val="center"/>
          </w:tcPr>
          <w:p w14:paraId="7577BAE0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390" w:type="dxa"/>
            <w:gridSpan w:val="3"/>
            <w:vAlign w:val="center"/>
          </w:tcPr>
          <w:p w14:paraId="0D492142" w14:textId="77777777" w:rsidR="00662901" w:rsidRPr="002F4B4E" w:rsidRDefault="00662901" w:rsidP="0066442E">
            <w:pPr>
              <w:ind w:left="709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W tym</w:t>
            </w:r>
          </w:p>
        </w:tc>
      </w:tr>
      <w:tr w:rsidR="00662901" w:rsidRPr="002F4B4E" w14:paraId="6A04D3EE" w14:textId="77777777" w:rsidTr="00662901">
        <w:tc>
          <w:tcPr>
            <w:tcW w:w="3119" w:type="dxa"/>
            <w:vMerge/>
            <w:vAlign w:val="center"/>
          </w:tcPr>
          <w:p w14:paraId="586AED77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924D735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60D217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Administracja</w:t>
            </w:r>
          </w:p>
        </w:tc>
        <w:tc>
          <w:tcPr>
            <w:tcW w:w="1308" w:type="dxa"/>
            <w:vAlign w:val="center"/>
          </w:tcPr>
          <w:p w14:paraId="5E687AEB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Obsługa</w:t>
            </w:r>
          </w:p>
        </w:tc>
        <w:tc>
          <w:tcPr>
            <w:tcW w:w="1806" w:type="dxa"/>
            <w:vAlign w:val="center"/>
          </w:tcPr>
          <w:p w14:paraId="69407CE9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Nauczyciele</w:t>
            </w: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  <w:t>(w tym niepełnozatrudnieni)</w:t>
            </w:r>
          </w:p>
        </w:tc>
      </w:tr>
      <w:tr w:rsidR="00662901" w:rsidRPr="002F4B4E" w14:paraId="2DD6AB76" w14:textId="77777777" w:rsidTr="00662901">
        <w:tc>
          <w:tcPr>
            <w:tcW w:w="3119" w:type="dxa"/>
            <w:vAlign w:val="center"/>
          </w:tcPr>
          <w:p w14:paraId="564330C5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Przedszkole Gminne w Boninie</w:t>
            </w:r>
          </w:p>
        </w:tc>
        <w:tc>
          <w:tcPr>
            <w:tcW w:w="992" w:type="dxa"/>
            <w:vAlign w:val="center"/>
          </w:tcPr>
          <w:p w14:paraId="6AB2D134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14:paraId="69109759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sz w:val="16"/>
                <w:szCs w:val="16"/>
              </w:rPr>
              <w:t>0</w:t>
            </w:r>
          </w:p>
        </w:tc>
        <w:tc>
          <w:tcPr>
            <w:tcW w:w="1308" w:type="dxa"/>
            <w:vAlign w:val="center"/>
          </w:tcPr>
          <w:p w14:paraId="3C8B1AE8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7</w:t>
            </w:r>
          </w:p>
        </w:tc>
        <w:tc>
          <w:tcPr>
            <w:tcW w:w="1806" w:type="dxa"/>
            <w:vAlign w:val="center"/>
          </w:tcPr>
          <w:p w14:paraId="3F940D80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11</w:t>
            </w:r>
          </w:p>
        </w:tc>
      </w:tr>
      <w:tr w:rsidR="00662901" w:rsidRPr="002F4B4E" w14:paraId="056A6CA5" w14:textId="77777777" w:rsidTr="00662901">
        <w:tc>
          <w:tcPr>
            <w:tcW w:w="3119" w:type="dxa"/>
            <w:vAlign w:val="center"/>
          </w:tcPr>
          <w:p w14:paraId="1F7C9E0B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Przedszkole Samorządowe w Rosnowie</w:t>
            </w:r>
          </w:p>
        </w:tc>
        <w:tc>
          <w:tcPr>
            <w:tcW w:w="992" w:type="dxa"/>
            <w:vAlign w:val="center"/>
          </w:tcPr>
          <w:p w14:paraId="0AC7CD1D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14:paraId="2E147F18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</w:t>
            </w:r>
          </w:p>
        </w:tc>
        <w:tc>
          <w:tcPr>
            <w:tcW w:w="1308" w:type="dxa"/>
            <w:vAlign w:val="center"/>
          </w:tcPr>
          <w:p w14:paraId="635C7FFA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7</w:t>
            </w:r>
          </w:p>
        </w:tc>
        <w:tc>
          <w:tcPr>
            <w:tcW w:w="1806" w:type="dxa"/>
            <w:vAlign w:val="center"/>
          </w:tcPr>
          <w:p w14:paraId="6EA685DD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9</w:t>
            </w:r>
          </w:p>
        </w:tc>
      </w:tr>
      <w:tr w:rsidR="00662901" w:rsidRPr="002F4B4E" w14:paraId="2756A262" w14:textId="77777777" w:rsidTr="00662901">
        <w:tc>
          <w:tcPr>
            <w:tcW w:w="3119" w:type="dxa"/>
            <w:vAlign w:val="center"/>
          </w:tcPr>
          <w:p w14:paraId="5ED6A512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992" w:type="dxa"/>
            <w:vAlign w:val="center"/>
          </w:tcPr>
          <w:p w14:paraId="6B87870B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14:paraId="4954933A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</w:t>
            </w:r>
          </w:p>
        </w:tc>
        <w:tc>
          <w:tcPr>
            <w:tcW w:w="1308" w:type="dxa"/>
            <w:vAlign w:val="center"/>
          </w:tcPr>
          <w:p w14:paraId="4CA0F701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3</w:t>
            </w:r>
          </w:p>
        </w:tc>
        <w:tc>
          <w:tcPr>
            <w:tcW w:w="1806" w:type="dxa"/>
            <w:vAlign w:val="center"/>
          </w:tcPr>
          <w:p w14:paraId="5630C085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17</w:t>
            </w:r>
          </w:p>
        </w:tc>
      </w:tr>
      <w:tr w:rsidR="00662901" w:rsidRPr="002F4B4E" w14:paraId="350D8A36" w14:textId="77777777" w:rsidTr="00662901">
        <w:tc>
          <w:tcPr>
            <w:tcW w:w="3119" w:type="dxa"/>
            <w:vAlign w:val="center"/>
          </w:tcPr>
          <w:p w14:paraId="41A04AF0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992" w:type="dxa"/>
            <w:vAlign w:val="center"/>
          </w:tcPr>
          <w:p w14:paraId="3D67C203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14:paraId="508ACB59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</w:t>
            </w:r>
          </w:p>
        </w:tc>
        <w:tc>
          <w:tcPr>
            <w:tcW w:w="1308" w:type="dxa"/>
            <w:vAlign w:val="center"/>
          </w:tcPr>
          <w:p w14:paraId="77A80280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6</w:t>
            </w:r>
          </w:p>
        </w:tc>
        <w:tc>
          <w:tcPr>
            <w:tcW w:w="1806" w:type="dxa"/>
            <w:vAlign w:val="center"/>
          </w:tcPr>
          <w:p w14:paraId="0374DB4B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25</w:t>
            </w:r>
          </w:p>
        </w:tc>
      </w:tr>
      <w:tr w:rsidR="00662901" w:rsidRPr="002F4B4E" w14:paraId="6860E6EF" w14:textId="77777777" w:rsidTr="00662901">
        <w:tc>
          <w:tcPr>
            <w:tcW w:w="3119" w:type="dxa"/>
            <w:vAlign w:val="center"/>
          </w:tcPr>
          <w:p w14:paraId="637C1BC5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  <w:tc>
          <w:tcPr>
            <w:tcW w:w="992" w:type="dxa"/>
            <w:vAlign w:val="center"/>
          </w:tcPr>
          <w:p w14:paraId="2B4252D2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14:paraId="2A701E9A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</w:t>
            </w:r>
          </w:p>
        </w:tc>
        <w:tc>
          <w:tcPr>
            <w:tcW w:w="1308" w:type="dxa"/>
            <w:vAlign w:val="center"/>
          </w:tcPr>
          <w:p w14:paraId="2A52CB65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4</w:t>
            </w:r>
          </w:p>
        </w:tc>
        <w:tc>
          <w:tcPr>
            <w:tcW w:w="1806" w:type="dxa"/>
            <w:vAlign w:val="center"/>
          </w:tcPr>
          <w:p w14:paraId="4551A62D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16</w:t>
            </w:r>
          </w:p>
        </w:tc>
      </w:tr>
      <w:tr w:rsidR="00662901" w:rsidRPr="0075530D" w14:paraId="3E10047A" w14:textId="77777777" w:rsidTr="00662901">
        <w:tc>
          <w:tcPr>
            <w:tcW w:w="3119" w:type="dxa"/>
            <w:vAlign w:val="center"/>
          </w:tcPr>
          <w:p w14:paraId="68884FD0" w14:textId="77777777" w:rsidR="00662901" w:rsidRPr="002F4B4E" w:rsidRDefault="00662901" w:rsidP="0066442E">
            <w:pPr>
              <w:ind w:left="37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2F4B4E">
              <w:rPr>
                <w:rFonts w:ascii="Cambria" w:hAnsi="Cambria" w:cstheme="minorHAns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992" w:type="dxa"/>
            <w:vAlign w:val="center"/>
          </w:tcPr>
          <w:p w14:paraId="506ADB78" w14:textId="77777777" w:rsidR="00662901" w:rsidRPr="002F4B4E" w:rsidRDefault="00662901" w:rsidP="0066442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2E725C91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4</w:t>
            </w:r>
          </w:p>
        </w:tc>
        <w:tc>
          <w:tcPr>
            <w:tcW w:w="1308" w:type="dxa"/>
            <w:vAlign w:val="center"/>
          </w:tcPr>
          <w:p w14:paraId="7455F593" w14:textId="77777777" w:rsidR="00662901" w:rsidRPr="002F4B4E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27</w:t>
            </w:r>
          </w:p>
        </w:tc>
        <w:tc>
          <w:tcPr>
            <w:tcW w:w="1806" w:type="dxa"/>
            <w:vAlign w:val="center"/>
          </w:tcPr>
          <w:p w14:paraId="20BAEC82" w14:textId="77777777" w:rsidR="00662901" w:rsidRPr="0075530D" w:rsidRDefault="00662901" w:rsidP="0066442E">
            <w:pPr>
              <w:ind w:left="-8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78</w:t>
            </w:r>
          </w:p>
        </w:tc>
      </w:tr>
    </w:tbl>
    <w:p w14:paraId="0788A094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</w:p>
    <w:p w14:paraId="1F850298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 xml:space="preserve">Tabela 5. Wykaz nauczycieli wg stopni awansu zawodowego w osobach.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156"/>
        <w:gridCol w:w="1244"/>
        <w:gridCol w:w="1281"/>
        <w:gridCol w:w="1244"/>
        <w:gridCol w:w="1199"/>
        <w:gridCol w:w="1318"/>
        <w:gridCol w:w="916"/>
      </w:tblGrid>
      <w:tr w:rsidR="00662901" w:rsidRPr="003C46CF" w14:paraId="20D304C8" w14:textId="77777777" w:rsidTr="0066442E">
        <w:tc>
          <w:tcPr>
            <w:tcW w:w="1156" w:type="dxa"/>
            <w:vAlign w:val="center"/>
          </w:tcPr>
          <w:p w14:paraId="4CC136DE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Stopień awansu zawodowego</w:t>
            </w:r>
          </w:p>
        </w:tc>
        <w:tc>
          <w:tcPr>
            <w:tcW w:w="1244" w:type="dxa"/>
            <w:vAlign w:val="center"/>
          </w:tcPr>
          <w:p w14:paraId="2B62BE96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1281" w:type="dxa"/>
            <w:vAlign w:val="center"/>
          </w:tcPr>
          <w:p w14:paraId="06365577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1244" w:type="dxa"/>
            <w:vAlign w:val="center"/>
          </w:tcPr>
          <w:p w14:paraId="6D7968F4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  <w:tc>
          <w:tcPr>
            <w:tcW w:w="1199" w:type="dxa"/>
            <w:vAlign w:val="center"/>
          </w:tcPr>
          <w:p w14:paraId="65BC57B8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Przedszkole Gminne w Boninie</w:t>
            </w:r>
          </w:p>
        </w:tc>
        <w:tc>
          <w:tcPr>
            <w:tcW w:w="1318" w:type="dxa"/>
            <w:vAlign w:val="center"/>
          </w:tcPr>
          <w:p w14:paraId="057E0A16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Przedszkole Samorządowe w Rosnowie</w:t>
            </w:r>
          </w:p>
        </w:tc>
        <w:tc>
          <w:tcPr>
            <w:tcW w:w="916" w:type="dxa"/>
            <w:vAlign w:val="center"/>
          </w:tcPr>
          <w:p w14:paraId="4F55921B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Razem</w:t>
            </w:r>
          </w:p>
        </w:tc>
      </w:tr>
      <w:tr w:rsidR="00662901" w:rsidRPr="003C46CF" w14:paraId="4DF58EAE" w14:textId="77777777" w:rsidTr="0066442E">
        <w:tc>
          <w:tcPr>
            <w:tcW w:w="1156" w:type="dxa"/>
            <w:vAlign w:val="center"/>
          </w:tcPr>
          <w:p w14:paraId="5A6B2081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Nauczyciel początkujący</w:t>
            </w:r>
          </w:p>
        </w:tc>
        <w:tc>
          <w:tcPr>
            <w:tcW w:w="1244" w:type="dxa"/>
            <w:vAlign w:val="center"/>
          </w:tcPr>
          <w:p w14:paraId="5ACAE960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281" w:type="dxa"/>
            <w:vAlign w:val="center"/>
          </w:tcPr>
          <w:p w14:paraId="3567F306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244" w:type="dxa"/>
            <w:vAlign w:val="center"/>
          </w:tcPr>
          <w:p w14:paraId="6FE2FD47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199" w:type="dxa"/>
            <w:vAlign w:val="center"/>
          </w:tcPr>
          <w:p w14:paraId="721B6D4C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318" w:type="dxa"/>
            <w:vAlign w:val="center"/>
          </w:tcPr>
          <w:p w14:paraId="213CFB04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916" w:type="dxa"/>
            <w:vAlign w:val="center"/>
          </w:tcPr>
          <w:p w14:paraId="3B768C6A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</w:tr>
      <w:tr w:rsidR="00662901" w:rsidRPr="003C46CF" w14:paraId="252BE07B" w14:textId="77777777" w:rsidTr="0066442E">
        <w:tc>
          <w:tcPr>
            <w:tcW w:w="1156" w:type="dxa"/>
            <w:vAlign w:val="center"/>
          </w:tcPr>
          <w:p w14:paraId="606F90AF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Nauczyciel mianowany</w:t>
            </w:r>
          </w:p>
        </w:tc>
        <w:tc>
          <w:tcPr>
            <w:tcW w:w="1244" w:type="dxa"/>
            <w:vAlign w:val="center"/>
          </w:tcPr>
          <w:p w14:paraId="330E83DC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81" w:type="dxa"/>
            <w:vAlign w:val="center"/>
          </w:tcPr>
          <w:p w14:paraId="4EE5532E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1244" w:type="dxa"/>
            <w:vAlign w:val="center"/>
          </w:tcPr>
          <w:p w14:paraId="4EB4F7C2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199" w:type="dxa"/>
            <w:vAlign w:val="center"/>
          </w:tcPr>
          <w:p w14:paraId="0F91A479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318" w:type="dxa"/>
            <w:vAlign w:val="center"/>
          </w:tcPr>
          <w:p w14:paraId="615F6503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916" w:type="dxa"/>
            <w:vAlign w:val="center"/>
          </w:tcPr>
          <w:p w14:paraId="23B300A1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</w:tr>
      <w:tr w:rsidR="00662901" w:rsidRPr="003C46CF" w14:paraId="47EC6300" w14:textId="77777777" w:rsidTr="0066442E">
        <w:tc>
          <w:tcPr>
            <w:tcW w:w="1156" w:type="dxa"/>
            <w:vAlign w:val="center"/>
          </w:tcPr>
          <w:p w14:paraId="1F4F86CF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Nauczyciel dyplomowany</w:t>
            </w:r>
          </w:p>
        </w:tc>
        <w:tc>
          <w:tcPr>
            <w:tcW w:w="1244" w:type="dxa"/>
            <w:vAlign w:val="center"/>
          </w:tcPr>
          <w:p w14:paraId="48F3688C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</w:t>
            </w:r>
          </w:p>
        </w:tc>
        <w:tc>
          <w:tcPr>
            <w:tcW w:w="1281" w:type="dxa"/>
            <w:vAlign w:val="center"/>
          </w:tcPr>
          <w:p w14:paraId="3CFEA949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1244" w:type="dxa"/>
            <w:vAlign w:val="center"/>
          </w:tcPr>
          <w:p w14:paraId="10B13AFA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</w:t>
            </w:r>
          </w:p>
        </w:tc>
        <w:tc>
          <w:tcPr>
            <w:tcW w:w="1199" w:type="dxa"/>
            <w:vAlign w:val="center"/>
          </w:tcPr>
          <w:p w14:paraId="7A303A0C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1318" w:type="dxa"/>
            <w:vAlign w:val="center"/>
          </w:tcPr>
          <w:p w14:paraId="272FC52A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16" w:type="dxa"/>
            <w:vAlign w:val="center"/>
          </w:tcPr>
          <w:p w14:paraId="6EAB97D3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51</w:t>
            </w:r>
          </w:p>
        </w:tc>
      </w:tr>
      <w:tr w:rsidR="00662901" w:rsidRPr="0075530D" w14:paraId="2228C0AA" w14:textId="77777777" w:rsidTr="0066442E">
        <w:tc>
          <w:tcPr>
            <w:tcW w:w="1156" w:type="dxa"/>
            <w:vAlign w:val="center"/>
          </w:tcPr>
          <w:p w14:paraId="529EDFD3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244" w:type="dxa"/>
            <w:vAlign w:val="center"/>
          </w:tcPr>
          <w:p w14:paraId="33FD7FEA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</w:t>
            </w:r>
          </w:p>
        </w:tc>
        <w:tc>
          <w:tcPr>
            <w:tcW w:w="1281" w:type="dxa"/>
            <w:vAlign w:val="center"/>
          </w:tcPr>
          <w:p w14:paraId="1F20FAD1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</w:t>
            </w:r>
          </w:p>
        </w:tc>
        <w:tc>
          <w:tcPr>
            <w:tcW w:w="1244" w:type="dxa"/>
            <w:vAlign w:val="center"/>
          </w:tcPr>
          <w:p w14:paraId="4F42F05A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</w:t>
            </w:r>
          </w:p>
        </w:tc>
        <w:tc>
          <w:tcPr>
            <w:tcW w:w="1199" w:type="dxa"/>
            <w:vAlign w:val="center"/>
          </w:tcPr>
          <w:p w14:paraId="560B9106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1318" w:type="dxa"/>
            <w:vAlign w:val="center"/>
          </w:tcPr>
          <w:p w14:paraId="14C77557" w14:textId="77777777" w:rsidR="00662901" w:rsidRPr="003C46CF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916" w:type="dxa"/>
            <w:vAlign w:val="center"/>
          </w:tcPr>
          <w:p w14:paraId="42ED3C22" w14:textId="77777777" w:rsidR="00662901" w:rsidRPr="0075530D" w:rsidRDefault="00662901" w:rsidP="0066442E">
            <w:pPr>
              <w:ind w:left="-105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78</w:t>
            </w:r>
          </w:p>
        </w:tc>
      </w:tr>
    </w:tbl>
    <w:p w14:paraId="10740B35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</w:p>
    <w:p w14:paraId="4EDEB4BD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myśl art. 70 a ustawy z dnia 26 stycznia 1982 r., Karta Nauczyciela w budżetach organów prowadzących szkoły wyodrębnia się środki na dofinansowanie doskonalenia zawodowego nauczycieli w wysokości 0,8% planowanych rocznych środków przeznaczonych na wynagrodzenie osobowe nauczycieli. </w:t>
      </w:r>
    </w:p>
    <w:p w14:paraId="50C8913F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W ramach tych środków dofinansowuje się m.in.:</w:t>
      </w:r>
    </w:p>
    <w:p w14:paraId="39790EE1" w14:textId="77777777" w:rsidR="00662901" w:rsidRPr="0075530D" w:rsidRDefault="00662901" w:rsidP="00662901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Organizację doradztwa metodycznego dla nauczycieli,</w:t>
      </w:r>
    </w:p>
    <w:p w14:paraId="743CA447" w14:textId="77777777" w:rsidR="00662901" w:rsidRPr="0075530D" w:rsidRDefault="00662901" w:rsidP="00662901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Organizacje szkoleń, seminariów oraz konferencji szkoleniowych dla nauczycieli,</w:t>
      </w:r>
    </w:p>
    <w:p w14:paraId="55773020" w14:textId="77777777" w:rsidR="00662901" w:rsidRPr="0075530D" w:rsidRDefault="00662901" w:rsidP="00662901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Przygotowanie materiałów szkoleniowych i informacyjnych,</w:t>
      </w:r>
    </w:p>
    <w:p w14:paraId="587E3109" w14:textId="77777777" w:rsidR="00662901" w:rsidRPr="0075530D" w:rsidRDefault="00662901" w:rsidP="00662901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Organizację warsztatów metodycznych i przedmiotowych,</w:t>
      </w:r>
    </w:p>
    <w:p w14:paraId="7C2C184F" w14:textId="77777777" w:rsidR="00662901" w:rsidRPr="0075530D" w:rsidRDefault="00662901" w:rsidP="00662901">
      <w:pPr>
        <w:pStyle w:val="Akapitzlist"/>
        <w:numPr>
          <w:ilvl w:val="0"/>
          <w:numId w:val="4"/>
        </w:num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Organizację doskonalenia zawodowego nauczycieli szkoły lub placówki.</w:t>
      </w:r>
    </w:p>
    <w:p w14:paraId="42AD7A12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W roku budżetowym 202</w:t>
      </w:r>
      <w:r>
        <w:rPr>
          <w:rFonts w:ascii="Cambria" w:hAnsi="Cambria"/>
        </w:rPr>
        <w:t>4</w:t>
      </w:r>
      <w:r w:rsidRPr="0075530D">
        <w:rPr>
          <w:rFonts w:ascii="Cambria" w:hAnsi="Cambria"/>
        </w:rPr>
        <w:t xml:space="preserve"> wielkość wykorzystanych środków przeznaczonych na doskonalenie zawodowe nauczycieli w jednostkach oświatowych prowadzonych przez Gminę Manowo kształtowała się zgodnie z tabelą nr 6.</w:t>
      </w:r>
    </w:p>
    <w:p w14:paraId="1430E99F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>Tabela nr 6. Nakłady (środki wykorzystane) na doskonalenie zawodowe nauczycieli w roku 202</w:t>
      </w:r>
      <w:r>
        <w:rPr>
          <w:rFonts w:ascii="Cambria" w:hAnsi="Cambria"/>
          <w:i/>
          <w:iCs/>
        </w:rPr>
        <w:t>4</w:t>
      </w:r>
      <w:r w:rsidRPr="0075530D">
        <w:rPr>
          <w:rFonts w:ascii="Cambria" w:hAnsi="Cambria"/>
          <w:i/>
          <w:iCs/>
        </w:rPr>
        <w:t>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5"/>
        <w:gridCol w:w="5175"/>
        <w:gridCol w:w="2840"/>
      </w:tblGrid>
      <w:tr w:rsidR="00662901" w:rsidRPr="003C46CF" w14:paraId="2D8759E9" w14:textId="77777777" w:rsidTr="0066442E">
        <w:tc>
          <w:tcPr>
            <w:tcW w:w="5518" w:type="dxa"/>
            <w:gridSpan w:val="2"/>
            <w:vAlign w:val="center"/>
          </w:tcPr>
          <w:p w14:paraId="337F2D83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2840" w:type="dxa"/>
            <w:vAlign w:val="center"/>
          </w:tcPr>
          <w:p w14:paraId="3101CFA2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202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</w:p>
        </w:tc>
      </w:tr>
      <w:tr w:rsidR="00662901" w:rsidRPr="003C46CF" w14:paraId="4B41ACD4" w14:textId="77777777" w:rsidTr="0066442E">
        <w:tc>
          <w:tcPr>
            <w:tcW w:w="343" w:type="dxa"/>
            <w:vAlign w:val="center"/>
          </w:tcPr>
          <w:p w14:paraId="3C91143D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175" w:type="dxa"/>
            <w:vAlign w:val="center"/>
          </w:tcPr>
          <w:p w14:paraId="24C244C6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Przedszkole Gminne w Boninie</w:t>
            </w:r>
          </w:p>
        </w:tc>
        <w:tc>
          <w:tcPr>
            <w:tcW w:w="2840" w:type="dxa"/>
            <w:vAlign w:val="center"/>
          </w:tcPr>
          <w:p w14:paraId="4BD526E3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6.424,30 zł</w:t>
            </w:r>
          </w:p>
        </w:tc>
      </w:tr>
      <w:tr w:rsidR="00662901" w:rsidRPr="003C46CF" w14:paraId="2C6B3FF7" w14:textId="77777777" w:rsidTr="0066442E">
        <w:tc>
          <w:tcPr>
            <w:tcW w:w="343" w:type="dxa"/>
            <w:vAlign w:val="center"/>
          </w:tcPr>
          <w:p w14:paraId="31901D1B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175" w:type="dxa"/>
            <w:vAlign w:val="center"/>
          </w:tcPr>
          <w:p w14:paraId="00B9515B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Przedszkole Samorządowe w Rosnowie</w:t>
            </w:r>
          </w:p>
        </w:tc>
        <w:tc>
          <w:tcPr>
            <w:tcW w:w="2840" w:type="dxa"/>
            <w:vAlign w:val="center"/>
          </w:tcPr>
          <w:p w14:paraId="6072BA8B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4.074,20 zł</w:t>
            </w:r>
          </w:p>
        </w:tc>
      </w:tr>
      <w:tr w:rsidR="00662901" w:rsidRPr="003C46CF" w14:paraId="27FE2917" w14:textId="77777777" w:rsidTr="0066442E">
        <w:tc>
          <w:tcPr>
            <w:tcW w:w="343" w:type="dxa"/>
            <w:vAlign w:val="center"/>
          </w:tcPr>
          <w:p w14:paraId="2981A107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175" w:type="dxa"/>
            <w:vAlign w:val="center"/>
          </w:tcPr>
          <w:p w14:paraId="6D0B4928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2840" w:type="dxa"/>
            <w:vAlign w:val="center"/>
          </w:tcPr>
          <w:p w14:paraId="65026589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6.640,00 zł</w:t>
            </w:r>
          </w:p>
        </w:tc>
      </w:tr>
      <w:tr w:rsidR="00662901" w:rsidRPr="003C46CF" w14:paraId="063AA6C2" w14:textId="77777777" w:rsidTr="0066442E">
        <w:tc>
          <w:tcPr>
            <w:tcW w:w="343" w:type="dxa"/>
            <w:vAlign w:val="center"/>
          </w:tcPr>
          <w:p w14:paraId="5C7B158B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175" w:type="dxa"/>
            <w:vAlign w:val="center"/>
          </w:tcPr>
          <w:p w14:paraId="78F66C8E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2840" w:type="dxa"/>
            <w:vAlign w:val="center"/>
          </w:tcPr>
          <w:p w14:paraId="20AF757B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10.479,10 zł</w:t>
            </w:r>
          </w:p>
        </w:tc>
      </w:tr>
      <w:tr w:rsidR="00662901" w:rsidRPr="0075530D" w14:paraId="5DA163E1" w14:textId="77777777" w:rsidTr="0066442E">
        <w:tc>
          <w:tcPr>
            <w:tcW w:w="343" w:type="dxa"/>
            <w:vAlign w:val="center"/>
          </w:tcPr>
          <w:p w14:paraId="131C275D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175" w:type="dxa"/>
            <w:vAlign w:val="center"/>
          </w:tcPr>
          <w:p w14:paraId="3A1EC7D1" w14:textId="77777777" w:rsidR="00662901" w:rsidRPr="003C46CF" w:rsidRDefault="00662901" w:rsidP="0066442E">
            <w:pPr>
              <w:ind w:left="37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46CF">
              <w:rPr>
                <w:rFonts w:ascii="Cambria" w:hAnsi="Cambria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  <w:tc>
          <w:tcPr>
            <w:tcW w:w="2840" w:type="dxa"/>
            <w:vAlign w:val="center"/>
          </w:tcPr>
          <w:p w14:paraId="49E47D22" w14:textId="77777777" w:rsidR="00662901" w:rsidRPr="0075530D" w:rsidRDefault="00662901" w:rsidP="0066442E">
            <w:pPr>
              <w:ind w:left="3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4.754,00 zł</w:t>
            </w:r>
          </w:p>
        </w:tc>
      </w:tr>
    </w:tbl>
    <w:p w14:paraId="1381A979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</w:p>
    <w:p w14:paraId="704F4EA9" w14:textId="77777777" w:rsidR="00662901" w:rsidRPr="0075530D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lastRenderedPageBreak/>
        <w:t>Poziom nauczania.</w:t>
      </w:r>
    </w:p>
    <w:p w14:paraId="2D89A314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Osiągnięcia uczniów są wynikiem nauczania i uczenia się. W znacznym stopniu zależą od zdolności i aspiracji, ale także środowiska rodzinnego danego dziecka. Badanie postępów edukacyjnych i osiągnięć uczniów może przybierać różne formy. Najczęściej są to egzaminy, sprawdziany wewnętrzne i zewnętrzne oraz konkursy przedmiotowe. </w:t>
      </w:r>
    </w:p>
    <w:p w14:paraId="4559AE84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>EGZAMIN ÓSMOKLASISTY</w:t>
      </w:r>
    </w:p>
    <w:p w14:paraId="1C88D1F3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>Tabela 7 . Wyniki Egzaminu ósmoklasisty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305"/>
      </w:tblGrid>
      <w:tr w:rsidR="00662901" w:rsidRPr="00D535EA" w14:paraId="6E566D3C" w14:textId="77777777" w:rsidTr="00345847">
        <w:tc>
          <w:tcPr>
            <w:tcW w:w="2977" w:type="dxa"/>
            <w:vAlign w:val="center"/>
          </w:tcPr>
          <w:p w14:paraId="47EB2281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Szkoła</w:t>
            </w:r>
          </w:p>
        </w:tc>
        <w:tc>
          <w:tcPr>
            <w:tcW w:w="1134" w:type="dxa"/>
            <w:vAlign w:val="center"/>
          </w:tcPr>
          <w:p w14:paraId="229796CA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J. Polski</w:t>
            </w:r>
          </w:p>
        </w:tc>
        <w:tc>
          <w:tcPr>
            <w:tcW w:w="1134" w:type="dxa"/>
            <w:vAlign w:val="center"/>
          </w:tcPr>
          <w:p w14:paraId="2C809AC0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Matematyka</w:t>
            </w:r>
          </w:p>
        </w:tc>
        <w:tc>
          <w:tcPr>
            <w:tcW w:w="1305" w:type="dxa"/>
            <w:vAlign w:val="center"/>
          </w:tcPr>
          <w:p w14:paraId="5CBD89A5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J. Angielski</w:t>
            </w:r>
          </w:p>
        </w:tc>
      </w:tr>
      <w:tr w:rsidR="00662901" w:rsidRPr="00D535EA" w14:paraId="44CE6F90" w14:textId="77777777" w:rsidTr="00345847">
        <w:tc>
          <w:tcPr>
            <w:tcW w:w="2977" w:type="dxa"/>
            <w:vAlign w:val="center"/>
          </w:tcPr>
          <w:p w14:paraId="04A97F07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1134" w:type="dxa"/>
            <w:vAlign w:val="center"/>
          </w:tcPr>
          <w:p w14:paraId="757AD621" w14:textId="77777777" w:rsidR="00662901" w:rsidRPr="0005601F" w:rsidRDefault="00662901" w:rsidP="0066442E">
            <w:pPr>
              <w:spacing w:line="360" w:lineRule="auto"/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73,7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04759EBC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59,4 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2F5757C2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83,3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  <w:tr w:rsidR="00662901" w:rsidRPr="00D535EA" w14:paraId="1F5BDDA7" w14:textId="77777777" w:rsidTr="00345847">
        <w:tc>
          <w:tcPr>
            <w:tcW w:w="2977" w:type="dxa"/>
            <w:vAlign w:val="center"/>
          </w:tcPr>
          <w:p w14:paraId="3E9AC918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1134" w:type="dxa"/>
            <w:vAlign w:val="center"/>
          </w:tcPr>
          <w:p w14:paraId="53217921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05601F">
              <w:rPr>
                <w:rFonts w:ascii="Cambria" w:hAnsi="Cambria"/>
                <w:sz w:val="16"/>
                <w:szCs w:val="16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7,5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4630D7E8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44,8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5AD7AEDB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58,5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  <w:tr w:rsidR="00662901" w:rsidRPr="00D535EA" w14:paraId="544D771D" w14:textId="77777777" w:rsidTr="00345847">
        <w:tc>
          <w:tcPr>
            <w:tcW w:w="2977" w:type="dxa"/>
            <w:vAlign w:val="center"/>
          </w:tcPr>
          <w:p w14:paraId="22531E32" w14:textId="77777777" w:rsidR="00662901" w:rsidRPr="00A44903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44903">
              <w:rPr>
                <w:rFonts w:ascii="Cambria" w:hAnsi="Cambria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  <w:tc>
          <w:tcPr>
            <w:tcW w:w="1134" w:type="dxa"/>
            <w:vAlign w:val="center"/>
          </w:tcPr>
          <w:p w14:paraId="69BA256D" w14:textId="77777777" w:rsidR="00662901" w:rsidRPr="00A44903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A44903">
              <w:rPr>
                <w:rFonts w:ascii="Cambria" w:hAnsi="Cambria"/>
                <w:sz w:val="16"/>
                <w:szCs w:val="16"/>
              </w:rPr>
              <w:t>74,1%</w:t>
            </w:r>
          </w:p>
        </w:tc>
        <w:tc>
          <w:tcPr>
            <w:tcW w:w="1134" w:type="dxa"/>
            <w:vAlign w:val="center"/>
          </w:tcPr>
          <w:p w14:paraId="253AA875" w14:textId="77777777" w:rsidR="00662901" w:rsidRPr="00A44903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A44903">
              <w:rPr>
                <w:rFonts w:ascii="Cambria" w:hAnsi="Cambria"/>
                <w:sz w:val="16"/>
                <w:szCs w:val="16"/>
              </w:rPr>
              <w:t>44,8%</w:t>
            </w:r>
          </w:p>
        </w:tc>
        <w:tc>
          <w:tcPr>
            <w:tcW w:w="1305" w:type="dxa"/>
            <w:vAlign w:val="center"/>
          </w:tcPr>
          <w:p w14:paraId="565D4C85" w14:textId="77777777" w:rsidR="00662901" w:rsidRPr="00A44903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A44903">
              <w:rPr>
                <w:rFonts w:ascii="Cambria" w:hAnsi="Cambria"/>
                <w:sz w:val="16"/>
                <w:szCs w:val="16"/>
              </w:rPr>
              <w:t>84,1%</w:t>
            </w:r>
          </w:p>
        </w:tc>
      </w:tr>
      <w:tr w:rsidR="00662901" w:rsidRPr="00D535EA" w14:paraId="06CF2D5F" w14:textId="77777777" w:rsidTr="00345847">
        <w:tc>
          <w:tcPr>
            <w:tcW w:w="2977" w:type="dxa"/>
            <w:vAlign w:val="center"/>
          </w:tcPr>
          <w:p w14:paraId="3ADF637C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Średnia gminy</w:t>
            </w:r>
          </w:p>
        </w:tc>
        <w:tc>
          <w:tcPr>
            <w:tcW w:w="1134" w:type="dxa"/>
            <w:vAlign w:val="center"/>
          </w:tcPr>
          <w:p w14:paraId="26F85E9F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65,15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2152B3AF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51,23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7CC403B5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75,64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  <w:tr w:rsidR="00662901" w:rsidRPr="00D535EA" w14:paraId="3A93252B" w14:textId="77777777" w:rsidTr="00345847">
        <w:tc>
          <w:tcPr>
            <w:tcW w:w="2977" w:type="dxa"/>
            <w:vAlign w:val="center"/>
          </w:tcPr>
          <w:p w14:paraId="550C374E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Średnia powiatu</w:t>
            </w:r>
          </w:p>
        </w:tc>
        <w:tc>
          <w:tcPr>
            <w:tcW w:w="1134" w:type="dxa"/>
            <w:vAlign w:val="center"/>
          </w:tcPr>
          <w:p w14:paraId="50B2821A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60,76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B360652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44,80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129D60B1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68,12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  <w:tr w:rsidR="00662901" w:rsidRPr="00D535EA" w14:paraId="2772B017" w14:textId="77777777" w:rsidTr="00345847">
        <w:tc>
          <w:tcPr>
            <w:tcW w:w="2977" w:type="dxa"/>
            <w:vAlign w:val="center"/>
          </w:tcPr>
          <w:p w14:paraId="3A05A54F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Średnia województwa</w:t>
            </w:r>
          </w:p>
        </w:tc>
        <w:tc>
          <w:tcPr>
            <w:tcW w:w="1134" w:type="dxa"/>
            <w:vAlign w:val="center"/>
          </w:tcPr>
          <w:p w14:paraId="05A39481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60,73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F84D34E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44,88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55AB4B40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67,89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  <w:tr w:rsidR="00662901" w:rsidRPr="0075530D" w14:paraId="10C24831" w14:textId="77777777" w:rsidTr="00345847">
        <w:tc>
          <w:tcPr>
            <w:tcW w:w="2977" w:type="dxa"/>
            <w:vAlign w:val="center"/>
          </w:tcPr>
          <w:p w14:paraId="75DA3406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601F">
              <w:rPr>
                <w:rFonts w:ascii="Cambria" w:hAnsi="Cambria"/>
                <w:b/>
                <w:bCs/>
                <w:sz w:val="16"/>
                <w:szCs w:val="16"/>
              </w:rPr>
              <w:t>Średnia w kraju</w:t>
            </w:r>
          </w:p>
        </w:tc>
        <w:tc>
          <w:tcPr>
            <w:tcW w:w="1134" w:type="dxa"/>
            <w:vAlign w:val="center"/>
          </w:tcPr>
          <w:p w14:paraId="4F0AC9EF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64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BF1A41F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  <w:tc>
          <w:tcPr>
            <w:tcW w:w="1305" w:type="dxa"/>
            <w:vAlign w:val="center"/>
          </w:tcPr>
          <w:p w14:paraId="30323259" w14:textId="77777777" w:rsidR="00662901" w:rsidRPr="0005601F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70</w:t>
            </w:r>
            <w:r w:rsidRPr="0005601F">
              <w:rPr>
                <w:rFonts w:ascii="Cambria" w:hAnsi="Cambria"/>
                <w:sz w:val="16"/>
                <w:szCs w:val="16"/>
              </w:rPr>
              <w:t>%</w:t>
            </w:r>
          </w:p>
        </w:tc>
      </w:tr>
    </w:tbl>
    <w:p w14:paraId="08583AB3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</w:p>
    <w:p w14:paraId="3BD08FAA" w14:textId="2D6EA252" w:rsidR="00662901" w:rsidRPr="0075530D" w:rsidRDefault="00662901" w:rsidP="00662901">
      <w:pPr>
        <w:jc w:val="both"/>
        <w:rPr>
          <w:rFonts w:ascii="Cambria" w:hAnsi="Cambria"/>
        </w:rPr>
      </w:pPr>
      <w:r w:rsidRPr="00195A47">
        <w:rPr>
          <w:rFonts w:ascii="Cambria" w:hAnsi="Cambria"/>
          <w:b/>
          <w:bCs/>
        </w:rPr>
        <w:t>Komentarz Dyrektora Szkoły Podstawowej im. 26 PLM w Rosnowie do wyników 8</w:t>
      </w:r>
      <w:r>
        <w:rPr>
          <w:rFonts w:ascii="Cambria" w:hAnsi="Cambria"/>
          <w:b/>
          <w:bCs/>
        </w:rPr>
        <w:t>-</w:t>
      </w:r>
      <w:r w:rsidRPr="00195A47">
        <w:rPr>
          <w:rFonts w:ascii="Cambria" w:hAnsi="Cambria"/>
          <w:b/>
          <w:bCs/>
        </w:rPr>
        <w:t>klasistów</w:t>
      </w:r>
      <w:r w:rsidRPr="0075530D">
        <w:rPr>
          <w:rFonts w:ascii="Cambria" w:hAnsi="Cambria"/>
        </w:rPr>
        <w:t>:</w:t>
      </w:r>
    </w:p>
    <w:p w14:paraId="4B242DCC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„.Po przeanalizowaniu wyników egzaminów zewnętrznych uczniów naszej szkoły, stwierdzono, że w porównaniu ze szkołami z terenu Gminy, wyniki naszych ósmoklasistów były niższe.</w:t>
      </w:r>
    </w:p>
    <w:p w14:paraId="45FDB810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Na uzyskane rezultaty wpływ miała przede wszystkim liczebność oraz zróżnicowanie grupy uczniów. Spośród 16 uczniów klasy VIII, aż 6 posiadało opinię poradni psychologiczno-pedagogicznej dotyczące obniżonych możliwości intelektualnych, co miało istotne znaczenie dla przebiegu egzaminów i poziomu osiągnięć.</w:t>
      </w:r>
    </w:p>
    <w:p w14:paraId="318B0632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Dodatkowymi czynnikami wpływającymi na niższe wyniki były zmiany kadrowe w ostatnim roku nauki. Dotyczyły one dwóch przedmiotów egzaminacyjnych — języka angielskiego (powrót nauczyciela z urlopu dla poratowania zdrowia) oraz matematyki (od 3 lat klasa miała wprowadzane zmiany nauczyciela matematyki ze względu na długotrwałą chorobę pierwotnego nauczyciela przedmiotu i wychowawcy)— co mogło wpłynąć na ciągłość procesu dydaktycznego i efektywność nauczania.</w:t>
      </w:r>
    </w:p>
    <w:p w14:paraId="3D797179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Wyniki egzaminów wskazują na znaczną rozpiętość osiągnięć uczniów:</w:t>
      </w:r>
    </w:p>
    <w:p w14:paraId="77030978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b/>
          <w:bCs/>
          <w:i/>
          <w:iCs/>
        </w:rPr>
        <w:t>Język polski</w:t>
      </w:r>
      <w:r w:rsidRPr="00F31A3F">
        <w:rPr>
          <w:rFonts w:ascii="Cambria" w:hAnsi="Cambria"/>
          <w:i/>
          <w:iCs/>
        </w:rPr>
        <w:t>: 2 uczniów uzyskało wynik na poziomie 7%, natomiast najwyższy wynik w klasie wyniósł 87%.</w:t>
      </w:r>
    </w:p>
    <w:p w14:paraId="4A8F2A9E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b/>
          <w:bCs/>
          <w:i/>
          <w:iCs/>
        </w:rPr>
        <w:t>Język angielski</w:t>
      </w:r>
      <w:r w:rsidRPr="00F31A3F">
        <w:rPr>
          <w:rFonts w:ascii="Cambria" w:hAnsi="Cambria"/>
          <w:i/>
          <w:iCs/>
        </w:rPr>
        <w:t>: 1 uczeń uzyskał 7%, a 3 uczniów osiągnęło wynik poniżej 30%.</w:t>
      </w:r>
    </w:p>
    <w:p w14:paraId="7162CA22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b/>
          <w:bCs/>
          <w:i/>
          <w:iCs/>
        </w:rPr>
        <w:t>Matematyka</w:t>
      </w:r>
      <w:r w:rsidRPr="00F31A3F">
        <w:rPr>
          <w:rFonts w:ascii="Cambria" w:hAnsi="Cambria"/>
          <w:i/>
          <w:iCs/>
        </w:rPr>
        <w:t>: 1 uczeń uzyskał wynik 7%.</w:t>
      </w:r>
    </w:p>
    <w:p w14:paraId="75F17947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Działania na rok szkolny 2025/2026</w:t>
      </w:r>
    </w:p>
    <w:p w14:paraId="4BC68D9B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W odpowiedzi na zaobserwowane trudności, na rok szkolny 2025/2026 zaplanowano szereg działań mających na celu podniesienie wyników egzaminacyjnych. Wśród nich znajdują się:</w:t>
      </w:r>
    </w:p>
    <w:p w14:paraId="1B33540B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Zwiększenie liczby zajęć wspomagających z przedmiotów egzaminacyjnych.</w:t>
      </w:r>
    </w:p>
    <w:p w14:paraId="1B2BF095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Indywidualizacja pracy z uczniami posiadającymi opinie poradni.</w:t>
      </w:r>
    </w:p>
    <w:p w14:paraId="7FB93BA6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Wzmocnienie współpracy z rodzicami i specjalistami.</w:t>
      </w:r>
    </w:p>
    <w:p w14:paraId="00324000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Indywidualizacja pracy z uczniami posiadającymi opinie poradni.</w:t>
      </w:r>
    </w:p>
    <w:p w14:paraId="22CDFAAC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Wzmocnienie współpracy z rodzicami i specjalistami.</w:t>
      </w:r>
    </w:p>
    <w:p w14:paraId="53165494" w14:textId="77777777" w:rsidR="00662901" w:rsidRPr="00F31A3F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Monitorowanie postępów uczniów w cyklu rocznym oraz wdrażanie korekt w pracy dydaktycznej.</w:t>
      </w:r>
    </w:p>
    <w:p w14:paraId="1AB78D8E" w14:textId="77777777" w:rsidR="00662901" w:rsidRDefault="00662901" w:rsidP="00662901">
      <w:pPr>
        <w:pStyle w:val="Bezodstpw"/>
        <w:numPr>
          <w:ilvl w:val="0"/>
          <w:numId w:val="6"/>
        </w:numPr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Monitorowanie postępów uczniów w cyklu rocznym oraz wdrażanie korekt w pracy dydaktycznej.”</w:t>
      </w:r>
    </w:p>
    <w:p w14:paraId="0EBE479F" w14:textId="77777777" w:rsidR="00662901" w:rsidRPr="00F31A3F" w:rsidRDefault="00662901" w:rsidP="00662901">
      <w:pPr>
        <w:pStyle w:val="Bezodstpw"/>
        <w:ind w:left="1428"/>
        <w:jc w:val="both"/>
        <w:rPr>
          <w:rFonts w:ascii="Cambria" w:hAnsi="Cambria"/>
          <w:i/>
          <w:iCs/>
        </w:rPr>
      </w:pPr>
    </w:p>
    <w:p w14:paraId="34CE59BB" w14:textId="63AB3548" w:rsidR="00662901" w:rsidRPr="00195A47" w:rsidRDefault="00662901" w:rsidP="00662901">
      <w:pPr>
        <w:jc w:val="both"/>
        <w:rPr>
          <w:rFonts w:ascii="Cambria" w:hAnsi="Cambria"/>
          <w:b/>
          <w:bCs/>
        </w:rPr>
      </w:pPr>
      <w:r w:rsidRPr="00195A47">
        <w:rPr>
          <w:rFonts w:ascii="Cambria" w:hAnsi="Cambria"/>
          <w:b/>
          <w:bCs/>
        </w:rPr>
        <w:lastRenderedPageBreak/>
        <w:t>Komentarz Dyrektora Szkoły Podstawowej im. Lasów Państwowych w Manowie do wyników 8</w:t>
      </w:r>
      <w:r>
        <w:rPr>
          <w:rFonts w:ascii="Cambria" w:hAnsi="Cambria"/>
          <w:b/>
          <w:bCs/>
        </w:rPr>
        <w:t>-</w:t>
      </w:r>
      <w:r w:rsidRPr="00195A47">
        <w:rPr>
          <w:rFonts w:ascii="Cambria" w:hAnsi="Cambria"/>
          <w:b/>
          <w:bCs/>
        </w:rPr>
        <w:t>klasisty:</w:t>
      </w:r>
    </w:p>
    <w:p w14:paraId="6B5532E6" w14:textId="77777777" w:rsidR="00662901" w:rsidRPr="00501024" w:rsidRDefault="00662901" w:rsidP="00662901">
      <w:pPr>
        <w:ind w:left="709"/>
        <w:jc w:val="both"/>
        <w:rPr>
          <w:rFonts w:ascii="Cambria" w:hAnsi="Cambria"/>
          <w:i/>
        </w:rPr>
      </w:pPr>
      <w:r>
        <w:rPr>
          <w:rFonts w:ascii="Cambria" w:hAnsi="Cambria"/>
        </w:rPr>
        <w:t>„</w:t>
      </w:r>
      <w:r w:rsidRPr="00501024">
        <w:rPr>
          <w:rFonts w:ascii="Cambria" w:hAnsi="Cambria"/>
          <w:i/>
        </w:rPr>
        <w:t>Wyniki uczniów z języka polskiego i języka angielskiego są wybitne w skali kraju</w:t>
      </w:r>
      <w:r>
        <w:rPr>
          <w:rFonts w:ascii="Cambria" w:hAnsi="Cambria"/>
          <w:i/>
        </w:rPr>
        <w:t xml:space="preserve">, najwyższe w historii szkoły, jest to efekt ciężkiej pracy uczniów i nauczycieli. Z języka angielskiego 100% uzyskał 1 uczeń. Z języka polskiego wszyscy uczniowie napisali egzamin powyżej </w:t>
      </w:r>
      <w:r>
        <w:rPr>
          <w:rFonts w:ascii="Cambria" w:hAnsi="Cambria"/>
          <w:i/>
        </w:rPr>
        <w:br/>
        <w:t>50 %. Wyniki z matematyki są niższe, ale na zadowalającym poziomie.</w:t>
      </w:r>
    </w:p>
    <w:p w14:paraId="7C8AD324" w14:textId="2B7CAECA" w:rsidR="00662901" w:rsidRPr="00195A47" w:rsidRDefault="00662901" w:rsidP="00662901">
      <w:pPr>
        <w:jc w:val="both"/>
        <w:rPr>
          <w:rFonts w:ascii="Cambria" w:hAnsi="Cambria"/>
          <w:b/>
          <w:bCs/>
        </w:rPr>
      </w:pPr>
      <w:r w:rsidRPr="00195A47">
        <w:rPr>
          <w:rFonts w:ascii="Cambria" w:hAnsi="Cambria"/>
          <w:b/>
          <w:bCs/>
        </w:rPr>
        <w:t>Komentarz Dyrektora Szkoły Podstawowej w Boninie do wyników 8</w:t>
      </w:r>
      <w:r>
        <w:rPr>
          <w:rFonts w:ascii="Cambria" w:hAnsi="Cambria"/>
          <w:b/>
          <w:bCs/>
        </w:rPr>
        <w:t>-</w:t>
      </w:r>
      <w:r w:rsidRPr="00195A47">
        <w:rPr>
          <w:rFonts w:ascii="Cambria" w:hAnsi="Cambria"/>
          <w:b/>
          <w:bCs/>
        </w:rPr>
        <w:t>klasistów:</w:t>
      </w:r>
    </w:p>
    <w:p w14:paraId="74D2FE44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 xml:space="preserve">„Wyniki Szkoły Podstawowej są wyższe niż powiatu. </w:t>
      </w:r>
    </w:p>
    <w:p w14:paraId="5D717003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Najlepsi uczniowie:</w:t>
      </w:r>
    </w:p>
    <w:p w14:paraId="63E2FFED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Dwie uczennice mają ze wszystkich przedmiotów wyniki powyżej 90%.</w:t>
      </w:r>
    </w:p>
    <w:p w14:paraId="168102F6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Czterech uczniów ma średni wynik ze wszystkich egzaminów pomiędzy 70% a 89,3%</w:t>
      </w:r>
    </w:p>
    <w:p w14:paraId="6E5B655D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Najlepsi uczniowie z poszczególnych przedmiotów:</w:t>
      </w:r>
    </w:p>
    <w:p w14:paraId="434CA45C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j. polski: 96% 1 uczeń, 93% 2 uczniów</w:t>
      </w:r>
    </w:p>
    <w:p w14:paraId="6E4A35C3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matematyka:100 %-1 uczeń, 93%-2 uczniów, 90%-1 uczeń, 87 %-1 uczeń, 80%-1 uczeń</w:t>
      </w:r>
    </w:p>
    <w:p w14:paraId="2FFD5999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j. angielski:100%-2 uczniów, 98 %-2 uczniów, 96%-1 uczeń, 95%-4 uczniów, 91%-1 uczeń</w:t>
      </w:r>
    </w:p>
    <w:p w14:paraId="256321D1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Najsłabsi uczniowie:</w:t>
      </w:r>
    </w:p>
    <w:p w14:paraId="67152398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Najsłabszy uczeń ma średni wynik 39,33%.</w:t>
      </w:r>
    </w:p>
    <w:p w14:paraId="310361CD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j. polski- 58% -2 uczniów,</w:t>
      </w:r>
    </w:p>
    <w:p w14:paraId="69CBB84E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matematyka – 13% - 1 uczeń, 20% - 1 uczeń, 27% - 1 uczeń</w:t>
      </w:r>
    </w:p>
    <w:p w14:paraId="476A8970" w14:textId="77777777" w:rsidR="00662901" w:rsidRPr="00F31A3F" w:rsidRDefault="00662901" w:rsidP="00662901">
      <w:pPr>
        <w:pStyle w:val="Bezodstpw"/>
        <w:ind w:left="708"/>
        <w:jc w:val="both"/>
        <w:rPr>
          <w:rFonts w:ascii="Cambria" w:hAnsi="Cambria"/>
          <w:i/>
          <w:iCs/>
        </w:rPr>
      </w:pPr>
      <w:r w:rsidRPr="00F31A3F">
        <w:rPr>
          <w:rFonts w:ascii="Cambria" w:hAnsi="Cambria"/>
          <w:i/>
          <w:iCs/>
        </w:rPr>
        <w:t>j. angielski- 40% - 1 uczeń.”</w:t>
      </w:r>
    </w:p>
    <w:p w14:paraId="5D276640" w14:textId="77777777" w:rsidR="00662901" w:rsidRPr="00662901" w:rsidRDefault="00662901" w:rsidP="00662901">
      <w:pPr>
        <w:jc w:val="both"/>
        <w:rPr>
          <w:rFonts w:ascii="Cambria" w:hAnsi="Cambria"/>
          <w:i/>
          <w:iCs/>
          <w:sz w:val="16"/>
          <w:szCs w:val="16"/>
        </w:rPr>
      </w:pPr>
    </w:p>
    <w:p w14:paraId="4B8A99EA" w14:textId="77777777" w:rsidR="00662901" w:rsidRPr="0075530D" w:rsidRDefault="00662901" w:rsidP="00662901">
      <w:pPr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Ogólne dane statystyczne dot. Frekwencji, nagród, uczniów niepromowanych i poprawek przedstawia tabela nr 8. </w:t>
      </w:r>
    </w:p>
    <w:p w14:paraId="1F3F78BB" w14:textId="77777777" w:rsidR="00662901" w:rsidRPr="0075530D" w:rsidRDefault="00662901" w:rsidP="00662901">
      <w:pPr>
        <w:ind w:left="709"/>
        <w:jc w:val="both"/>
        <w:rPr>
          <w:rFonts w:ascii="Cambria" w:hAnsi="Cambria"/>
          <w:i/>
          <w:iCs/>
        </w:rPr>
      </w:pPr>
      <w:r w:rsidRPr="0075530D">
        <w:rPr>
          <w:rFonts w:ascii="Cambria" w:hAnsi="Cambria"/>
          <w:i/>
          <w:iCs/>
        </w:rPr>
        <w:t>Tabela 8. Dane statystyczne dotyczące nauczania.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267"/>
        <w:gridCol w:w="2266"/>
        <w:gridCol w:w="2266"/>
      </w:tblGrid>
      <w:tr w:rsidR="00662901" w:rsidRPr="00D535EA" w14:paraId="0D96B8A9" w14:textId="77777777" w:rsidTr="00345847">
        <w:tc>
          <w:tcPr>
            <w:tcW w:w="1559" w:type="dxa"/>
            <w:vAlign w:val="center"/>
          </w:tcPr>
          <w:p w14:paraId="610765CA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3D8D7A3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Szkoła Podstawowa w Boninie</w:t>
            </w:r>
          </w:p>
        </w:tc>
        <w:tc>
          <w:tcPr>
            <w:tcW w:w="2266" w:type="dxa"/>
            <w:vAlign w:val="center"/>
          </w:tcPr>
          <w:p w14:paraId="60D57F93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Szkoła Podstawowa im. 26 Pułku Lotnictwa Myśliwskiego w Rosnowie</w:t>
            </w:r>
          </w:p>
        </w:tc>
        <w:tc>
          <w:tcPr>
            <w:tcW w:w="2266" w:type="dxa"/>
            <w:vAlign w:val="center"/>
          </w:tcPr>
          <w:p w14:paraId="798C11E0" w14:textId="77777777" w:rsidR="00662901" w:rsidRPr="00D535EA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  <w:highlight w:val="yellow"/>
              </w:rPr>
            </w:pPr>
            <w:r w:rsidRPr="0032105E">
              <w:rPr>
                <w:rFonts w:ascii="Cambria" w:hAnsi="Cambria"/>
                <w:b/>
                <w:bCs/>
                <w:sz w:val="16"/>
                <w:szCs w:val="16"/>
              </w:rPr>
              <w:t>Szkoła Podstawowa im. Lasów Państwowych w Manowie</w:t>
            </w:r>
          </w:p>
        </w:tc>
      </w:tr>
      <w:tr w:rsidR="00662901" w:rsidRPr="00D535EA" w14:paraId="6AE86E69" w14:textId="77777777" w:rsidTr="00345847">
        <w:tc>
          <w:tcPr>
            <w:tcW w:w="1559" w:type="dxa"/>
            <w:vAlign w:val="center"/>
          </w:tcPr>
          <w:p w14:paraId="6A36EFA7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Liczba uczniów</w:t>
            </w:r>
          </w:p>
        </w:tc>
        <w:tc>
          <w:tcPr>
            <w:tcW w:w="2267" w:type="dxa"/>
            <w:vAlign w:val="center"/>
          </w:tcPr>
          <w:p w14:paraId="5894C5B7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152</w:t>
            </w:r>
          </w:p>
        </w:tc>
        <w:tc>
          <w:tcPr>
            <w:tcW w:w="2266" w:type="dxa"/>
            <w:vAlign w:val="center"/>
          </w:tcPr>
          <w:p w14:paraId="5E71D478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153</w:t>
            </w:r>
          </w:p>
        </w:tc>
        <w:tc>
          <w:tcPr>
            <w:tcW w:w="2266" w:type="dxa"/>
            <w:vAlign w:val="center"/>
          </w:tcPr>
          <w:p w14:paraId="4FF0FB60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143</w:t>
            </w:r>
          </w:p>
        </w:tc>
      </w:tr>
      <w:tr w:rsidR="00662901" w:rsidRPr="00D535EA" w14:paraId="5644845A" w14:textId="77777777" w:rsidTr="00345847">
        <w:tc>
          <w:tcPr>
            <w:tcW w:w="1559" w:type="dxa"/>
            <w:vAlign w:val="center"/>
          </w:tcPr>
          <w:p w14:paraId="71E0987E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Średnia liczba uczniów na oddział</w:t>
            </w:r>
          </w:p>
        </w:tc>
        <w:tc>
          <w:tcPr>
            <w:tcW w:w="2267" w:type="dxa"/>
            <w:vAlign w:val="center"/>
          </w:tcPr>
          <w:p w14:paraId="50471EC5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</w:t>
            </w:r>
          </w:p>
        </w:tc>
        <w:tc>
          <w:tcPr>
            <w:tcW w:w="2266" w:type="dxa"/>
            <w:vAlign w:val="center"/>
          </w:tcPr>
          <w:p w14:paraId="5374554A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19</w:t>
            </w:r>
          </w:p>
        </w:tc>
        <w:tc>
          <w:tcPr>
            <w:tcW w:w="2266" w:type="dxa"/>
            <w:vAlign w:val="center"/>
          </w:tcPr>
          <w:p w14:paraId="30F8DD0A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18</w:t>
            </w:r>
          </w:p>
        </w:tc>
      </w:tr>
      <w:tr w:rsidR="00662901" w:rsidRPr="00D535EA" w14:paraId="18E02AA3" w14:textId="77777777" w:rsidTr="00345847">
        <w:tc>
          <w:tcPr>
            <w:tcW w:w="1559" w:type="dxa"/>
            <w:vAlign w:val="center"/>
          </w:tcPr>
          <w:p w14:paraId="1D96419F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Ilość uczniów niepromowanych</w:t>
            </w:r>
          </w:p>
        </w:tc>
        <w:tc>
          <w:tcPr>
            <w:tcW w:w="2267" w:type="dxa"/>
            <w:vAlign w:val="center"/>
          </w:tcPr>
          <w:p w14:paraId="28602AD5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14:paraId="0C57FE74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14:paraId="26C97026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1</w:t>
            </w:r>
          </w:p>
        </w:tc>
      </w:tr>
      <w:tr w:rsidR="00662901" w:rsidRPr="00D535EA" w14:paraId="29C5D8EE" w14:textId="77777777" w:rsidTr="00345847">
        <w:tc>
          <w:tcPr>
            <w:tcW w:w="1559" w:type="dxa"/>
            <w:vAlign w:val="center"/>
          </w:tcPr>
          <w:p w14:paraId="6AD077F8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Egzamin poprawkowy</w:t>
            </w:r>
          </w:p>
        </w:tc>
        <w:tc>
          <w:tcPr>
            <w:tcW w:w="2267" w:type="dxa"/>
            <w:vAlign w:val="center"/>
          </w:tcPr>
          <w:p w14:paraId="5A974D3E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2266" w:type="dxa"/>
            <w:vAlign w:val="center"/>
          </w:tcPr>
          <w:p w14:paraId="797B2FF1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2266" w:type="dxa"/>
            <w:vAlign w:val="center"/>
          </w:tcPr>
          <w:p w14:paraId="05EB2A63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1</w:t>
            </w:r>
          </w:p>
        </w:tc>
      </w:tr>
      <w:tr w:rsidR="00662901" w:rsidRPr="00D535EA" w14:paraId="2A9553DB" w14:textId="77777777" w:rsidTr="00345847">
        <w:tc>
          <w:tcPr>
            <w:tcW w:w="1559" w:type="dxa"/>
            <w:vAlign w:val="center"/>
          </w:tcPr>
          <w:p w14:paraId="261FE872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Nagroda Wójta</w:t>
            </w:r>
          </w:p>
        </w:tc>
        <w:tc>
          <w:tcPr>
            <w:tcW w:w="2267" w:type="dxa"/>
            <w:vAlign w:val="center"/>
          </w:tcPr>
          <w:p w14:paraId="312529EB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2266" w:type="dxa"/>
            <w:vAlign w:val="center"/>
          </w:tcPr>
          <w:p w14:paraId="79C5E14D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14:paraId="37614B5F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1</w:t>
            </w:r>
          </w:p>
        </w:tc>
      </w:tr>
      <w:tr w:rsidR="00662901" w:rsidRPr="00D535EA" w14:paraId="2978D733" w14:textId="77777777" w:rsidTr="00345847">
        <w:tc>
          <w:tcPr>
            <w:tcW w:w="1559" w:type="dxa"/>
            <w:vAlign w:val="center"/>
          </w:tcPr>
          <w:p w14:paraId="3DBEB1F4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Średnia szkoły</w:t>
            </w:r>
          </w:p>
        </w:tc>
        <w:tc>
          <w:tcPr>
            <w:tcW w:w="2267" w:type="dxa"/>
            <w:vAlign w:val="center"/>
          </w:tcPr>
          <w:p w14:paraId="57BDBCB9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4,3</w:t>
            </w:r>
          </w:p>
        </w:tc>
        <w:tc>
          <w:tcPr>
            <w:tcW w:w="2266" w:type="dxa"/>
            <w:vAlign w:val="center"/>
          </w:tcPr>
          <w:p w14:paraId="24FDF24E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3,91</w:t>
            </w:r>
          </w:p>
        </w:tc>
        <w:tc>
          <w:tcPr>
            <w:tcW w:w="2266" w:type="dxa"/>
            <w:vAlign w:val="center"/>
          </w:tcPr>
          <w:p w14:paraId="3D455FCC" w14:textId="77777777" w:rsidR="00662901" w:rsidRPr="0065507E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 w:rsidRPr="0065507E">
              <w:rPr>
                <w:rFonts w:ascii="Cambria" w:hAnsi="Cambria"/>
                <w:sz w:val="16"/>
                <w:szCs w:val="16"/>
              </w:rPr>
              <w:t>4,2</w:t>
            </w:r>
          </w:p>
        </w:tc>
      </w:tr>
      <w:tr w:rsidR="00662901" w:rsidRPr="0075530D" w14:paraId="0754C6A2" w14:textId="77777777" w:rsidTr="00345847">
        <w:tc>
          <w:tcPr>
            <w:tcW w:w="1559" w:type="dxa"/>
            <w:vAlign w:val="center"/>
          </w:tcPr>
          <w:p w14:paraId="1BE47AF3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A713D">
              <w:rPr>
                <w:rFonts w:ascii="Cambria" w:hAnsi="Cambria"/>
                <w:b/>
                <w:bCs/>
                <w:sz w:val="16"/>
                <w:szCs w:val="16"/>
              </w:rPr>
              <w:t>Frekwencja (w %)</w:t>
            </w:r>
          </w:p>
        </w:tc>
        <w:tc>
          <w:tcPr>
            <w:tcW w:w="2267" w:type="dxa"/>
            <w:vAlign w:val="center"/>
          </w:tcPr>
          <w:p w14:paraId="274D7154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87,49</w:t>
            </w:r>
          </w:p>
        </w:tc>
        <w:tc>
          <w:tcPr>
            <w:tcW w:w="2266" w:type="dxa"/>
            <w:vAlign w:val="center"/>
          </w:tcPr>
          <w:p w14:paraId="61016E11" w14:textId="77777777" w:rsidR="00662901" w:rsidRPr="003A713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86,32</w:t>
            </w:r>
          </w:p>
        </w:tc>
        <w:tc>
          <w:tcPr>
            <w:tcW w:w="2266" w:type="dxa"/>
            <w:vAlign w:val="center"/>
          </w:tcPr>
          <w:p w14:paraId="0EE8781E" w14:textId="77777777" w:rsidR="00662901" w:rsidRPr="0075530D" w:rsidRDefault="00662901" w:rsidP="0066442E">
            <w:pPr>
              <w:ind w:left="-106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88,4</w:t>
            </w:r>
          </w:p>
        </w:tc>
      </w:tr>
    </w:tbl>
    <w:p w14:paraId="5A54DD03" w14:textId="77777777" w:rsidR="00662901" w:rsidRPr="0075530D" w:rsidRDefault="00662901" w:rsidP="00662901">
      <w:pPr>
        <w:jc w:val="both"/>
        <w:rPr>
          <w:rFonts w:ascii="Cambria" w:hAnsi="Cambria"/>
        </w:rPr>
      </w:pPr>
    </w:p>
    <w:p w14:paraId="04AFA3B8" w14:textId="77777777" w:rsidR="00662901" w:rsidRPr="0032105E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t>Zajęcia pozalekcyjne, konkursy, wydarzenia.</w:t>
      </w:r>
    </w:p>
    <w:p w14:paraId="61288556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</w:p>
    <w:p w14:paraId="6A90169F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32105E">
        <w:rPr>
          <w:rFonts w:ascii="Cambria" w:hAnsi="Cambria"/>
        </w:rPr>
        <w:t>We wszystkich Szkołach Podstawowych na terenie Gminy Manowo jest prowadzony projekt unijny „</w:t>
      </w:r>
      <w:r w:rsidRPr="0032105E">
        <w:rPr>
          <w:rFonts w:ascii="Cambria" w:hAnsi="Cambria"/>
          <w:i/>
          <w:iCs/>
        </w:rPr>
        <w:t>Poprawa jakości i dostępności kształcenia ogólnego w szkołach podstawowych na terenie gminy Manowo</w:t>
      </w:r>
      <w:r w:rsidRPr="0032105E">
        <w:rPr>
          <w:rFonts w:ascii="Cambria" w:hAnsi="Cambria"/>
        </w:rPr>
        <w:t xml:space="preserve">”. W ramach projektu unijnego szkoły doposażono w pomoce dydaktyczne, tablety, materiały cyfrowe, projektory. Ponadto przeprowadzono remont Sali oraz wyposażono ją w nowe meble. Ponadto przeszkolono Nauczycieli z zakresu </w:t>
      </w:r>
      <w:proofErr w:type="spellStart"/>
      <w:r w:rsidRPr="0032105E">
        <w:rPr>
          <w:rFonts w:ascii="Cambria" w:hAnsi="Cambria"/>
        </w:rPr>
        <w:t>inkluzywności</w:t>
      </w:r>
      <w:proofErr w:type="spellEnd"/>
      <w:r w:rsidRPr="0032105E">
        <w:rPr>
          <w:rFonts w:ascii="Cambria" w:hAnsi="Cambria"/>
        </w:rPr>
        <w:t xml:space="preserve"> oraz programu </w:t>
      </w:r>
      <w:proofErr w:type="spellStart"/>
      <w:r w:rsidRPr="0032105E">
        <w:rPr>
          <w:rFonts w:ascii="Cambria" w:hAnsi="Cambria"/>
        </w:rPr>
        <w:t>Aflatoun</w:t>
      </w:r>
      <w:proofErr w:type="spellEnd"/>
      <w:r w:rsidRPr="0032105E">
        <w:rPr>
          <w:rFonts w:ascii="Cambria" w:hAnsi="Cambria"/>
        </w:rPr>
        <w:t xml:space="preserve">. </w:t>
      </w:r>
    </w:p>
    <w:p w14:paraId="34C0BE8F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Dzieci otrzymują ponadto wsparcie w postaci dodatkowych zajęć z kompetencji </w:t>
      </w:r>
      <w:proofErr w:type="spellStart"/>
      <w:r>
        <w:rPr>
          <w:rFonts w:ascii="Cambria" w:hAnsi="Cambria"/>
        </w:rPr>
        <w:t>emocjonalno</w:t>
      </w:r>
      <w:proofErr w:type="spellEnd"/>
      <w:r>
        <w:rPr>
          <w:rFonts w:ascii="Cambria" w:hAnsi="Cambria"/>
        </w:rPr>
        <w:t xml:space="preserve"> – społecznych, zajęć </w:t>
      </w:r>
      <w:proofErr w:type="spellStart"/>
      <w:r>
        <w:rPr>
          <w:rFonts w:ascii="Cambria" w:hAnsi="Cambria"/>
        </w:rPr>
        <w:t>korekcyjno</w:t>
      </w:r>
      <w:proofErr w:type="spellEnd"/>
      <w:r>
        <w:rPr>
          <w:rFonts w:ascii="Cambria" w:hAnsi="Cambria"/>
        </w:rPr>
        <w:t xml:space="preserve"> – kompensacyjnych, logopedycznych, wparcie </w:t>
      </w:r>
      <w:proofErr w:type="spellStart"/>
      <w:r>
        <w:rPr>
          <w:rFonts w:ascii="Cambria" w:hAnsi="Cambria"/>
        </w:rPr>
        <w:t>psychologiczno</w:t>
      </w:r>
      <w:proofErr w:type="spellEnd"/>
      <w:r>
        <w:rPr>
          <w:rFonts w:ascii="Cambria" w:hAnsi="Cambria"/>
        </w:rPr>
        <w:t xml:space="preserve"> – pedagogiczne, zajęcia wyrównawcze oraz zajęcia kółek zainteresowań. W sumie w każdej szkole ma być przeprowadzonych 975 h dodatkowego wsparcia dla uczniów z problemami, uczniów słabych, ale również dla uczniów zdolnych chcących poszerzać </w:t>
      </w:r>
      <w:r>
        <w:rPr>
          <w:rFonts w:ascii="Cambria" w:hAnsi="Cambria"/>
        </w:rPr>
        <w:lastRenderedPageBreak/>
        <w:t xml:space="preserve">swoją wiedzę ponad podstawę programową. Ponadto zewnętrzni trenerzy w klasach VII i VIII przeprowadzają doradztwo zawodowe. Łączna kwota przyznanego dofinansowania 779.755,25 zł. Projekt jest realizowany do dnia 31.12.2025r. </w:t>
      </w:r>
    </w:p>
    <w:p w14:paraId="615B43E5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sz w:val="16"/>
          <w:szCs w:val="16"/>
        </w:rPr>
      </w:pPr>
    </w:p>
    <w:p w14:paraId="0548A121" w14:textId="77777777" w:rsidR="00662901" w:rsidRPr="001B2FC5" w:rsidRDefault="00662901" w:rsidP="00662901">
      <w:pPr>
        <w:pStyle w:val="Akapitzlist"/>
        <w:jc w:val="both"/>
        <w:rPr>
          <w:rFonts w:ascii="Cambria" w:hAnsi="Cambria"/>
          <w:u w:val="single"/>
        </w:rPr>
      </w:pPr>
      <w:r w:rsidRPr="00195A47">
        <w:rPr>
          <w:rFonts w:ascii="Cambria" w:hAnsi="Cambria"/>
          <w:u w:val="single"/>
        </w:rPr>
        <w:t>Szkoła Podstawowa im. Lasów Państwowych w Manowie</w:t>
      </w:r>
    </w:p>
    <w:p w14:paraId="4E5A28E8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1B2FC5">
        <w:rPr>
          <w:rFonts w:ascii="Cambria" w:hAnsi="Cambria"/>
        </w:rPr>
        <w:t>W ramach zajęć pozalekcyjnych w szkole są realizowane zajęcia karate Manowski Klub Karate „Ronin”, zajęcia judo. Szkoła brała udział w projekcie Cuda Leśnej Przestrzeni,</w:t>
      </w:r>
      <w:r>
        <w:rPr>
          <w:rFonts w:ascii="Cambria" w:hAnsi="Cambria"/>
        </w:rPr>
        <w:t xml:space="preserve"> prowadzone jest szkolne koło Ligi Ochrony Przyrody oraz Szkolne Koło Caritas. Ponadto w szkole są zorganizowane kółko zainteresowań takie jak koło teatralne dla uczniów klas IV-VIII, Klub Młodego Odkrywcy oraz klub gier planszowych. Uczniowie Szkoły osiągnęli bardzo dobre wyniki egzaminu ósmoklasisty, uczeń klasy VIII został Finalistą Kuratoryjnego Konkursu z Historii. Jedna z uczennic zdobyła wyróżnienie w Międzynarodowym Konkursie Literackim – „Witkacy. Napisane dzisiaj.” Również uczennica klasy IV zdobyła III Miejsce na Mistrzostwach Polski Karate </w:t>
      </w:r>
      <w:proofErr w:type="spellStart"/>
      <w:r>
        <w:rPr>
          <w:rFonts w:ascii="Cambria" w:hAnsi="Cambria"/>
        </w:rPr>
        <w:t>Kyokushin</w:t>
      </w:r>
      <w:proofErr w:type="spellEnd"/>
      <w:r>
        <w:rPr>
          <w:rFonts w:ascii="Cambria" w:hAnsi="Cambria"/>
        </w:rPr>
        <w:t>.</w:t>
      </w:r>
    </w:p>
    <w:p w14:paraId="73E035C7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sz w:val="16"/>
          <w:szCs w:val="16"/>
        </w:rPr>
      </w:pPr>
    </w:p>
    <w:p w14:paraId="7B7C09E7" w14:textId="77777777" w:rsidR="00662901" w:rsidRPr="0075530D" w:rsidRDefault="00662901" w:rsidP="00662901">
      <w:pPr>
        <w:pStyle w:val="Akapitzlist"/>
        <w:jc w:val="both"/>
        <w:rPr>
          <w:rFonts w:ascii="Cambria" w:hAnsi="Cambria"/>
          <w:u w:val="single"/>
        </w:rPr>
      </w:pPr>
      <w:r w:rsidRPr="0075530D">
        <w:rPr>
          <w:rFonts w:ascii="Cambria" w:hAnsi="Cambria"/>
          <w:u w:val="single"/>
        </w:rPr>
        <w:t>Szkoła Podstawowa w Boninie</w:t>
      </w:r>
    </w:p>
    <w:p w14:paraId="6094D16F" w14:textId="77777777" w:rsidR="00662901" w:rsidRPr="00270262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ramach godzin dyrektorskich organizowane były kółka: gry i zabawy, miłośników j. polskiego, matematyczne, informatyczne, </w:t>
      </w:r>
      <w:proofErr w:type="spellStart"/>
      <w:r w:rsidRPr="0075530D">
        <w:rPr>
          <w:rFonts w:ascii="Cambria" w:hAnsi="Cambria"/>
        </w:rPr>
        <w:t>PrzyrkaTeam</w:t>
      </w:r>
      <w:proofErr w:type="spellEnd"/>
      <w:r>
        <w:rPr>
          <w:rFonts w:ascii="Cambria" w:hAnsi="Cambria"/>
        </w:rPr>
        <w:t xml:space="preserve"> </w:t>
      </w:r>
      <w:r w:rsidRPr="0075530D">
        <w:rPr>
          <w:rFonts w:ascii="Cambria" w:hAnsi="Cambria"/>
        </w:rPr>
        <w:t>or</w:t>
      </w:r>
      <w:r>
        <w:rPr>
          <w:rFonts w:ascii="Cambria" w:hAnsi="Cambria"/>
        </w:rPr>
        <w:t>az plastyczne</w:t>
      </w:r>
      <w:r w:rsidRPr="0075530D">
        <w:rPr>
          <w:rFonts w:ascii="Cambria" w:hAnsi="Cambria"/>
        </w:rPr>
        <w:t xml:space="preserve">. Uczniowie Szkoły brali udział w wielu konkursach m.in. </w:t>
      </w:r>
      <w:r>
        <w:rPr>
          <w:rFonts w:ascii="Cambria" w:hAnsi="Cambria"/>
        </w:rPr>
        <w:t xml:space="preserve">„KANGUR” ogólnopolski konkurs matematyczny LEON, z języka angielskiego oraz wiele innych. Ponadto uczniowie naszych szkół brali udział w zawodach sportowych z piłki nożnej, karate oraz lekkoatletycznych. W szkole były organizowane programy profilaktyczne takie jak: „Godzina dla młodych głów”, „Porozmawiajmy o zdrowiu i nowych zagrożeniach” czy „Trzymaj formę”. Dzieci ze szkoły uczestniczyły również w wycieczkach m.in. do Torunia czy Słowińskiego Parku Narodowego ponadto do kina czy teatru. Ponadto uczniowie szkoły uczestniczyli w zbiórkach różnego rodzaju m.in.: elektrośmieci, baterie, telefony, karma i akcesoria dla bezdomnych zwierząt. Szkoła również wspierała akcje na rzecz Hospicjum czy Wielką Orkiestrę Świątecznej Pomocy. </w:t>
      </w:r>
    </w:p>
    <w:p w14:paraId="48338C87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sz w:val="16"/>
          <w:szCs w:val="16"/>
        </w:rPr>
      </w:pPr>
    </w:p>
    <w:p w14:paraId="7CA304E2" w14:textId="77777777" w:rsidR="00662901" w:rsidRPr="0075530D" w:rsidRDefault="00662901" w:rsidP="00662901">
      <w:pPr>
        <w:pStyle w:val="Akapitzlist"/>
        <w:jc w:val="both"/>
        <w:rPr>
          <w:rFonts w:ascii="Cambria" w:hAnsi="Cambria"/>
          <w:u w:val="single"/>
        </w:rPr>
      </w:pPr>
      <w:r w:rsidRPr="00070B30">
        <w:rPr>
          <w:rFonts w:ascii="Cambria" w:hAnsi="Cambria"/>
          <w:u w:val="single"/>
        </w:rPr>
        <w:t>Szkoła Podstawowa im. 26 Pułku</w:t>
      </w:r>
      <w:r w:rsidRPr="0075530D">
        <w:rPr>
          <w:rFonts w:ascii="Cambria" w:hAnsi="Cambria"/>
          <w:u w:val="single"/>
        </w:rPr>
        <w:t xml:space="preserve"> Lotnictwa Myśliwskiego w Rosnowie</w:t>
      </w:r>
    </w:p>
    <w:p w14:paraId="14FF5D3F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Uczniowie szkoły uczestniczyli w wielu konkursach przedmiotowych osiągając wysokie wyniki Szkoła podejmowała współpracę z rodzicami i brała udział w wielu programach i projektach m.in. program MEN „Laboratoria Przyszłości” były realizowana zajęcia i lekcje z wykorzystaniem zakupionego sprzętu, oraz kontynuacja projektu „Rodzinnie i bezpiecznie”. </w:t>
      </w:r>
      <w:r>
        <w:rPr>
          <w:rFonts w:ascii="Cambria" w:hAnsi="Cambria"/>
        </w:rPr>
        <w:t xml:space="preserve"> W szkole odbywały się również prezentacje oferty edukacyjnej Liceum w Tychowie oraz ZS Morskich z Darłowa. Ponadto w ramach działań profilaktycznych zorganizowano zajęcia edukacyjne „Dzień profilaktyki i sportu” czy „Dobry humor mam, bo o zdrowie dbam”. Uczniowie szkoły uczestniczyli również w akcji sadzenia lasu, zbiórce karmy dla psów i kotów, zbierali fanty na imprezy szkolne i środowiskowe. Samorząd uczniowski zorganizował dwie akcje mające na celu pozyskania środków na rzecz SP.</w:t>
      </w:r>
    </w:p>
    <w:p w14:paraId="23A8F934" w14:textId="77777777" w:rsidR="00662901" w:rsidRPr="00832719" w:rsidRDefault="00662901" w:rsidP="00662901">
      <w:pPr>
        <w:pStyle w:val="Akapitzlist"/>
        <w:jc w:val="both"/>
        <w:rPr>
          <w:rFonts w:ascii="Cambria" w:hAnsi="Cambria"/>
        </w:rPr>
      </w:pPr>
    </w:p>
    <w:p w14:paraId="246D0607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t xml:space="preserve">Przedszkole Gminne w Boninie: </w:t>
      </w:r>
    </w:p>
    <w:p w14:paraId="058CEE9F" w14:textId="77777777" w:rsidR="00662901" w:rsidRPr="00050AA4" w:rsidRDefault="00662901" w:rsidP="00662901">
      <w:pPr>
        <w:pStyle w:val="Akapitzlist"/>
        <w:jc w:val="both"/>
        <w:rPr>
          <w:rFonts w:ascii="Cambria" w:hAnsi="Cambria"/>
        </w:rPr>
      </w:pPr>
      <w:r w:rsidRPr="00050AA4">
        <w:rPr>
          <w:rFonts w:ascii="Cambria" w:hAnsi="Cambria"/>
        </w:rPr>
        <w:t>Przedszkole w minionym roku szkolnym brało udział w wielu akcjach m.in.: „Sprzątanie świata”, „Bohater Tygodnia” czy „dokarmianie ptaków”. Ponadto wychowankowie przedszkola wspólnie z seniorami wykonywali ozdoby świąteczne, współpracowali z Nadleśnictwem Manowo. Na terenie przedszkola został również zorganizowany festyn rodzinny. Dzieci z przedszkola uczestniczyły również w wielu konkursach m.in. „Świąteczna choinka przestrzenna”, „Przedszkolaki kodują” czy „Najpiękniejsza Marzanna”</w:t>
      </w:r>
      <w:r>
        <w:rPr>
          <w:rFonts w:ascii="Cambria" w:hAnsi="Cambria"/>
        </w:rPr>
        <w:t>.</w:t>
      </w:r>
    </w:p>
    <w:p w14:paraId="0AAB0675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sz w:val="16"/>
          <w:szCs w:val="16"/>
        </w:rPr>
      </w:pPr>
    </w:p>
    <w:p w14:paraId="5E236EEC" w14:textId="77777777" w:rsidR="00662901" w:rsidRPr="0075530D" w:rsidRDefault="00662901" w:rsidP="00662901">
      <w:pPr>
        <w:pStyle w:val="Akapitzlist"/>
        <w:jc w:val="both"/>
        <w:rPr>
          <w:rFonts w:ascii="Cambria" w:hAnsi="Cambria"/>
          <w:u w:val="single"/>
        </w:rPr>
      </w:pPr>
      <w:r w:rsidRPr="0075530D">
        <w:rPr>
          <w:rFonts w:ascii="Cambria" w:hAnsi="Cambria"/>
          <w:u w:val="single"/>
        </w:rPr>
        <w:t>Przedszkole Samorządowe w Rosnowie</w:t>
      </w:r>
    </w:p>
    <w:p w14:paraId="10634B53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</w:rPr>
        <w:lastRenderedPageBreak/>
        <w:t>Przedszkole realizowało programy ogólnopolskie tj.: „Samodzielne – wszechstronne - szczęśliwe”;</w:t>
      </w:r>
      <w:r>
        <w:rPr>
          <w:rFonts w:ascii="Cambria" w:hAnsi="Cambria"/>
        </w:rPr>
        <w:t xml:space="preserve"> </w:t>
      </w:r>
      <w:r w:rsidRPr="0075530D">
        <w:rPr>
          <w:rFonts w:ascii="Cambria" w:hAnsi="Cambria"/>
        </w:rPr>
        <w:t xml:space="preserve">„Mały Europejczyk”, „Bezpieczny </w:t>
      </w:r>
      <w:proofErr w:type="spellStart"/>
      <w:r w:rsidRPr="0075530D">
        <w:rPr>
          <w:rFonts w:ascii="Cambria" w:hAnsi="Cambria"/>
        </w:rPr>
        <w:t>Rosnowiaczek</w:t>
      </w:r>
      <w:proofErr w:type="spellEnd"/>
      <w:r w:rsidRPr="0075530D">
        <w:rPr>
          <w:rFonts w:ascii="Cambria" w:hAnsi="Cambria"/>
        </w:rPr>
        <w:t>”, „</w:t>
      </w:r>
      <w:proofErr w:type="spellStart"/>
      <w:r w:rsidRPr="0075530D">
        <w:rPr>
          <w:rFonts w:ascii="Cambria" w:hAnsi="Cambria"/>
        </w:rPr>
        <w:t>Rosnowiaczek</w:t>
      </w:r>
      <w:proofErr w:type="spellEnd"/>
      <w:r w:rsidRPr="0075530D">
        <w:rPr>
          <w:rFonts w:ascii="Cambria" w:hAnsi="Cambria"/>
        </w:rPr>
        <w:t xml:space="preserve"> mądra głowa – wie już co to ładna mowa” i inne.  Wiele z wymienionych programów jest kontynuowane z lat poprzednich. Dzieci z przedszkola miały możliwość uczestniczenia w zajęciach dodatkowych m.in. z języka angielskiego. Rada Rodziców sfinansowała audycje umuzykalniające</w:t>
      </w:r>
      <w:r>
        <w:rPr>
          <w:rFonts w:ascii="Cambria" w:hAnsi="Cambria"/>
        </w:rPr>
        <w:t xml:space="preserve">, </w:t>
      </w:r>
      <w:r w:rsidRPr="0075530D">
        <w:rPr>
          <w:rFonts w:ascii="Cambria" w:hAnsi="Cambria"/>
        </w:rPr>
        <w:t xml:space="preserve">ponadto sfinansowane zostały </w:t>
      </w:r>
      <w:r>
        <w:rPr>
          <w:rFonts w:ascii="Cambria" w:hAnsi="Cambria"/>
        </w:rPr>
        <w:t>warsztaty dla dzieci „</w:t>
      </w:r>
      <w:proofErr w:type="spellStart"/>
      <w:r>
        <w:rPr>
          <w:rFonts w:ascii="Cambria" w:hAnsi="Cambria"/>
        </w:rPr>
        <w:t>MiniLab</w:t>
      </w:r>
      <w:proofErr w:type="spellEnd"/>
      <w:r>
        <w:rPr>
          <w:rFonts w:ascii="Cambria" w:hAnsi="Cambria"/>
        </w:rPr>
        <w:t xml:space="preserve">” oraz wycieczka dla dzieci na „Lawendowe Wzgórze” w Lisowie. Rada Rodziców wzbogaciła bazę przedszkola w niestandardowe pomoce dydaktyczne tj. monitor interaktywny oraz namioty. Dzieci z przedszkola uczestniczyły w Gminnym konkursie recytatorskim dla przedszkolaków „Małgorzatki” gdzie zajęły I, II, III miejsce oraz dwa wyróżnienia oraz w konkursie plastycznym organizowanym przez Szkołę Podstawową im. 26 PLM w Rosnowie. Ponadto przedszkole brało udział w programach, projektach, akcjach takich jak: „Zdrowe zęby mamy – marchewkę zjadamy”, „Mały miś w świecie wielkiej literatury”, „Kubusiowi Przyjaciele Natury” oraz wiele innych. </w:t>
      </w:r>
    </w:p>
    <w:p w14:paraId="4C4D5EBB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</w:p>
    <w:p w14:paraId="4F3812E2" w14:textId="77777777" w:rsidR="00662901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t xml:space="preserve">Działania podejmowane przez jednostki oświatowe nakierowane na uczniów ze specjalnymi potrzebami edukacyjnymi. </w:t>
      </w:r>
    </w:p>
    <w:p w14:paraId="353957F8" w14:textId="77777777" w:rsidR="00662901" w:rsidRPr="00662901" w:rsidRDefault="00662901" w:rsidP="00662901">
      <w:pPr>
        <w:pStyle w:val="Akapitzlist"/>
        <w:jc w:val="both"/>
        <w:rPr>
          <w:rFonts w:ascii="Cambria" w:hAnsi="Cambria"/>
          <w:b/>
          <w:bCs/>
          <w:sz w:val="16"/>
          <w:szCs w:val="16"/>
        </w:rPr>
      </w:pPr>
    </w:p>
    <w:p w14:paraId="73F0A633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7C3783">
        <w:rPr>
          <w:rFonts w:ascii="Cambria" w:hAnsi="Cambria"/>
          <w:u w:val="single"/>
        </w:rPr>
        <w:t>Szkoła Podstawowa im. 26 Pułku Lotnictwa Myśliwskiego w Rosnowie:</w:t>
      </w:r>
      <w:r w:rsidRPr="007C3783">
        <w:rPr>
          <w:rFonts w:ascii="Cambria" w:hAnsi="Cambria"/>
        </w:rPr>
        <w:t xml:space="preserve"> Do szkoły uczęszczało 10 uczniów posiadających orzeczenie o potrzebie kształcenia specjalnego oraz 25 mających opinię z Powiatowej Poradni </w:t>
      </w:r>
      <w:proofErr w:type="spellStart"/>
      <w:r w:rsidRPr="007C3783">
        <w:rPr>
          <w:rFonts w:ascii="Cambria" w:hAnsi="Cambria"/>
        </w:rPr>
        <w:t>Psychologiczno</w:t>
      </w:r>
      <w:proofErr w:type="spellEnd"/>
      <w:r w:rsidRPr="007C3783">
        <w:rPr>
          <w:rFonts w:ascii="Cambria" w:hAnsi="Cambria"/>
        </w:rPr>
        <w:t xml:space="preserve"> – Pedagogicznej w Koszalinie. Zajęcia specjalistyczne oraz z zakresu pomocy </w:t>
      </w:r>
      <w:proofErr w:type="spellStart"/>
      <w:r w:rsidRPr="007C3783">
        <w:rPr>
          <w:rFonts w:ascii="Cambria" w:hAnsi="Cambria"/>
        </w:rPr>
        <w:t>psychologiczno</w:t>
      </w:r>
      <w:proofErr w:type="spellEnd"/>
      <w:r w:rsidRPr="007C3783">
        <w:rPr>
          <w:rFonts w:ascii="Cambria" w:hAnsi="Cambria"/>
        </w:rPr>
        <w:t xml:space="preserve"> – pedagogicznej były prowadzone w formie: zajęć rewalidacyjnych, zajęć w formie nauczania indywidualnego, zajęć </w:t>
      </w:r>
      <w:proofErr w:type="spellStart"/>
      <w:r w:rsidRPr="007C3783">
        <w:rPr>
          <w:rFonts w:ascii="Cambria" w:hAnsi="Cambria"/>
        </w:rPr>
        <w:t>korekcyjno</w:t>
      </w:r>
      <w:proofErr w:type="spellEnd"/>
      <w:r w:rsidRPr="007C3783">
        <w:rPr>
          <w:rFonts w:ascii="Cambria" w:hAnsi="Cambria"/>
        </w:rPr>
        <w:t xml:space="preserve"> – kompensacyjnych, logopedycznych, </w:t>
      </w:r>
      <w:proofErr w:type="spellStart"/>
      <w:r w:rsidRPr="007C3783">
        <w:rPr>
          <w:rFonts w:ascii="Cambria" w:hAnsi="Cambria"/>
        </w:rPr>
        <w:t>dydaktyczno</w:t>
      </w:r>
      <w:proofErr w:type="spellEnd"/>
      <w:r w:rsidRPr="007C3783">
        <w:rPr>
          <w:rFonts w:ascii="Cambria" w:hAnsi="Cambria"/>
        </w:rPr>
        <w:t xml:space="preserve"> wyrównawczych. Dla uczniów zależnie od potrzeb byli przydzielani również nauczyciele współorganizujący proces kształcenia. Wszyscy uczniowie korzystają z proponowanych zajęć i osiągają sukcesy na miarę swoich możliwości. Szkoła organizuje zajęcia odpowiadające potrzebom uczniów oraz realizuje zalecenia zawarte w opiniach i orzeczeniach wydawanych przez Powiatową Poradnię </w:t>
      </w:r>
      <w:proofErr w:type="spellStart"/>
      <w:r w:rsidRPr="007C3783">
        <w:rPr>
          <w:rFonts w:ascii="Cambria" w:hAnsi="Cambria"/>
        </w:rPr>
        <w:t>Psychologiczno</w:t>
      </w:r>
      <w:proofErr w:type="spellEnd"/>
      <w:r w:rsidRPr="007C3783">
        <w:rPr>
          <w:rFonts w:ascii="Cambria" w:hAnsi="Cambria"/>
        </w:rPr>
        <w:t xml:space="preserve"> – Pedagogiczną w Koszalinie. </w:t>
      </w:r>
    </w:p>
    <w:p w14:paraId="7224DBF3" w14:textId="77777777" w:rsidR="00662901" w:rsidRPr="007C3783" w:rsidRDefault="00662901" w:rsidP="00662901">
      <w:pPr>
        <w:pStyle w:val="Akapitzlist"/>
        <w:jc w:val="both"/>
        <w:rPr>
          <w:rFonts w:ascii="Cambria" w:hAnsi="Cambria"/>
        </w:rPr>
      </w:pPr>
    </w:p>
    <w:p w14:paraId="0B16E900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195A47">
        <w:rPr>
          <w:rFonts w:ascii="Cambria" w:hAnsi="Cambria"/>
          <w:u w:val="single"/>
        </w:rPr>
        <w:t>Szkoła Podstawowa im. Lasów Państwowych w Manowie</w:t>
      </w:r>
      <w:r>
        <w:rPr>
          <w:rFonts w:ascii="Cambria" w:hAnsi="Cambria"/>
          <w:u w:val="single"/>
        </w:rPr>
        <w:t xml:space="preserve">: </w:t>
      </w:r>
      <w:r w:rsidRPr="0071273C">
        <w:rPr>
          <w:rFonts w:ascii="Cambria" w:hAnsi="Cambria"/>
        </w:rPr>
        <w:t xml:space="preserve">W szkole było 5 uczniów z orzeczeniem o potrzebie kształcenia specjalnego dla których prowadzone były zajęcia rewalidacyjne, zajęcia </w:t>
      </w:r>
      <w:proofErr w:type="spellStart"/>
      <w:r w:rsidRPr="0071273C">
        <w:rPr>
          <w:rFonts w:ascii="Cambria" w:hAnsi="Cambria"/>
        </w:rPr>
        <w:t>kompensacyjno</w:t>
      </w:r>
      <w:proofErr w:type="spellEnd"/>
      <w:r w:rsidRPr="0071273C">
        <w:rPr>
          <w:rFonts w:ascii="Cambria" w:hAnsi="Cambria"/>
        </w:rPr>
        <w:t xml:space="preserve"> – korekcyjne w grupach; zajęcia </w:t>
      </w:r>
      <w:proofErr w:type="spellStart"/>
      <w:r w:rsidRPr="0071273C">
        <w:rPr>
          <w:rFonts w:ascii="Cambria" w:hAnsi="Cambria"/>
        </w:rPr>
        <w:t>dydaktyczno</w:t>
      </w:r>
      <w:proofErr w:type="spellEnd"/>
      <w:r w:rsidRPr="0071273C">
        <w:rPr>
          <w:rFonts w:ascii="Cambria" w:hAnsi="Cambria"/>
        </w:rPr>
        <w:t xml:space="preserve"> – wyrównawcze w klasach I-III. Dla uczniów zależnie od potrzeb byli przydzielani również nauczyciele wspomagający.</w:t>
      </w:r>
    </w:p>
    <w:p w14:paraId="08F551E3" w14:textId="77777777" w:rsidR="00662901" w:rsidRPr="0071273C" w:rsidRDefault="00662901" w:rsidP="00662901">
      <w:pPr>
        <w:pStyle w:val="Akapitzlist"/>
        <w:jc w:val="both"/>
        <w:rPr>
          <w:rFonts w:ascii="Cambria" w:hAnsi="Cambria"/>
        </w:rPr>
      </w:pPr>
    </w:p>
    <w:p w14:paraId="46531D5F" w14:textId="77777777" w:rsidR="00662901" w:rsidRDefault="00662901" w:rsidP="00662901">
      <w:pPr>
        <w:pStyle w:val="Akapitzlist"/>
        <w:jc w:val="both"/>
        <w:rPr>
          <w:rFonts w:ascii="Cambria" w:hAnsi="Cambria"/>
        </w:rPr>
      </w:pPr>
      <w:r w:rsidRPr="00D91B95">
        <w:rPr>
          <w:rFonts w:ascii="Cambria" w:hAnsi="Cambria"/>
          <w:u w:val="single"/>
        </w:rPr>
        <w:t>Szkoła Podstawowa w Boninie:</w:t>
      </w:r>
      <w:r w:rsidRPr="00D91B95">
        <w:rPr>
          <w:rFonts w:ascii="Cambria" w:hAnsi="Cambria"/>
        </w:rPr>
        <w:t xml:space="preserve"> Rok szkolny ukończyło 12 uczniów mających orzeczenie o potrzebie kształcenia specjalnego i 30 mających opinie z Powiatowej Poradni </w:t>
      </w:r>
      <w:proofErr w:type="spellStart"/>
      <w:r w:rsidRPr="00D91B95">
        <w:rPr>
          <w:rFonts w:ascii="Cambria" w:hAnsi="Cambria"/>
        </w:rPr>
        <w:t>Psychologiczno</w:t>
      </w:r>
      <w:proofErr w:type="spellEnd"/>
      <w:r w:rsidRPr="00D91B95">
        <w:rPr>
          <w:rFonts w:ascii="Cambria" w:hAnsi="Cambria"/>
        </w:rPr>
        <w:t xml:space="preserve"> – Pedagogicznej. Dla 4 uczniów przydzielony był nauczyciel wspomagający. Uczniowie uczęszczali, zgodnie z zaleceniami poradni, na zajęcia rewalidacyjne, </w:t>
      </w:r>
      <w:proofErr w:type="spellStart"/>
      <w:r w:rsidRPr="00D91B95">
        <w:rPr>
          <w:rFonts w:ascii="Cambria" w:hAnsi="Cambria"/>
        </w:rPr>
        <w:t>korekcyjno</w:t>
      </w:r>
      <w:proofErr w:type="spellEnd"/>
      <w:r w:rsidRPr="00D91B95">
        <w:rPr>
          <w:rFonts w:ascii="Cambria" w:hAnsi="Cambria"/>
        </w:rPr>
        <w:t xml:space="preserve"> – kompensacyjne, wyrównawcze, rozwijające kompetencje emocjonalne – społeczne i logopedyczne. </w:t>
      </w:r>
    </w:p>
    <w:p w14:paraId="7D9AB048" w14:textId="77777777" w:rsidR="00662901" w:rsidRPr="00D91B95" w:rsidRDefault="00662901" w:rsidP="00662901">
      <w:pPr>
        <w:pStyle w:val="Akapitzlist"/>
        <w:jc w:val="both"/>
        <w:rPr>
          <w:rFonts w:ascii="Cambria" w:hAnsi="Cambria"/>
        </w:rPr>
      </w:pPr>
    </w:p>
    <w:p w14:paraId="3269B424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t xml:space="preserve">Przedszkole Gminne w Boninie: </w:t>
      </w:r>
      <w:r w:rsidRPr="0075530D">
        <w:rPr>
          <w:rFonts w:ascii="Cambria" w:hAnsi="Cambria"/>
        </w:rPr>
        <w:t xml:space="preserve">w ramach pomocy </w:t>
      </w:r>
      <w:proofErr w:type="spellStart"/>
      <w:r w:rsidRPr="0075530D">
        <w:rPr>
          <w:rFonts w:ascii="Cambria" w:hAnsi="Cambria"/>
        </w:rPr>
        <w:t>psychologiczno</w:t>
      </w:r>
      <w:proofErr w:type="spellEnd"/>
      <w:r w:rsidRPr="0075530D">
        <w:rPr>
          <w:rFonts w:ascii="Cambria" w:hAnsi="Cambria"/>
        </w:rPr>
        <w:t xml:space="preserve"> – pedagogicznej w roku szkolnym były prowadzone zajęcia rewalidacyjne, logopedyczne i </w:t>
      </w:r>
      <w:proofErr w:type="spellStart"/>
      <w:r w:rsidRPr="0075530D">
        <w:rPr>
          <w:rFonts w:ascii="Cambria" w:hAnsi="Cambria"/>
        </w:rPr>
        <w:t>korekcyjno</w:t>
      </w:r>
      <w:proofErr w:type="spellEnd"/>
      <w:r w:rsidRPr="0075530D">
        <w:rPr>
          <w:rFonts w:ascii="Cambria" w:hAnsi="Cambria"/>
        </w:rPr>
        <w:t xml:space="preserve"> – kompensacyjne. Do przedszkola uczęszcza </w:t>
      </w:r>
      <w:r>
        <w:rPr>
          <w:rFonts w:ascii="Cambria" w:hAnsi="Cambria"/>
        </w:rPr>
        <w:t>5</w:t>
      </w:r>
      <w:r w:rsidRPr="0075530D">
        <w:rPr>
          <w:rFonts w:ascii="Cambria" w:hAnsi="Cambria"/>
        </w:rPr>
        <w:t xml:space="preserve"> dzieci z orzeczeniami, 9 z opiniami wydanymi przez Poradnię </w:t>
      </w:r>
      <w:proofErr w:type="spellStart"/>
      <w:r w:rsidRPr="0075530D">
        <w:rPr>
          <w:rFonts w:ascii="Cambria" w:hAnsi="Cambria"/>
        </w:rPr>
        <w:t>Psychologiczno</w:t>
      </w:r>
      <w:proofErr w:type="spellEnd"/>
      <w:r w:rsidRPr="0075530D">
        <w:rPr>
          <w:rFonts w:ascii="Cambria" w:hAnsi="Cambria"/>
        </w:rPr>
        <w:t xml:space="preserve"> – Pedagogiczną, ponadto 41 dzieci uczęszcza na zajęcia z wskazań nauczycieli.</w:t>
      </w:r>
    </w:p>
    <w:p w14:paraId="1C3097D5" w14:textId="77777777" w:rsidR="00662901" w:rsidRPr="0075530D" w:rsidRDefault="00662901" w:rsidP="00662901">
      <w:pPr>
        <w:pStyle w:val="Akapitzlist"/>
        <w:jc w:val="both"/>
        <w:rPr>
          <w:rFonts w:ascii="Cambria" w:hAnsi="Cambria"/>
          <w:u w:val="single"/>
        </w:rPr>
      </w:pPr>
    </w:p>
    <w:p w14:paraId="0F3D7630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  <w:r w:rsidRPr="0075530D">
        <w:rPr>
          <w:rFonts w:ascii="Cambria" w:hAnsi="Cambria"/>
          <w:u w:val="single"/>
        </w:rPr>
        <w:lastRenderedPageBreak/>
        <w:t>Przedszkole Samorządowe w Rosnowie:</w:t>
      </w:r>
      <w:r w:rsidRPr="0075530D">
        <w:rPr>
          <w:rFonts w:ascii="Cambria" w:hAnsi="Cambria"/>
        </w:rPr>
        <w:t xml:space="preserve"> w przedszkolu było </w:t>
      </w:r>
      <w:r>
        <w:rPr>
          <w:rFonts w:ascii="Cambria" w:hAnsi="Cambria"/>
        </w:rPr>
        <w:t>3</w:t>
      </w:r>
      <w:r w:rsidRPr="0075530D">
        <w:rPr>
          <w:rFonts w:ascii="Cambria" w:hAnsi="Cambria"/>
        </w:rPr>
        <w:t xml:space="preserve"> dzieci z opinia z Powiatowej Poradni </w:t>
      </w:r>
      <w:proofErr w:type="spellStart"/>
      <w:r w:rsidRPr="0075530D">
        <w:rPr>
          <w:rFonts w:ascii="Cambria" w:hAnsi="Cambria"/>
        </w:rPr>
        <w:t>Psychologiczno</w:t>
      </w:r>
      <w:proofErr w:type="spellEnd"/>
      <w:r w:rsidRPr="0075530D">
        <w:rPr>
          <w:rFonts w:ascii="Cambria" w:hAnsi="Cambria"/>
        </w:rPr>
        <w:t xml:space="preserve"> – Pedagogicznej oraz </w:t>
      </w:r>
      <w:r>
        <w:rPr>
          <w:rFonts w:ascii="Cambria" w:hAnsi="Cambria"/>
        </w:rPr>
        <w:t>3,</w:t>
      </w:r>
      <w:r w:rsidRPr="0075530D">
        <w:rPr>
          <w:rFonts w:ascii="Cambria" w:hAnsi="Cambria"/>
        </w:rPr>
        <w:t xml:space="preserve"> dzieci z orzeczeniem o potrzebie kształcenia specjalnego. Dzieci korzystały z zajęć </w:t>
      </w:r>
      <w:proofErr w:type="spellStart"/>
      <w:r w:rsidRPr="0075530D">
        <w:rPr>
          <w:rFonts w:ascii="Cambria" w:hAnsi="Cambria"/>
        </w:rPr>
        <w:t>korekcyjno</w:t>
      </w:r>
      <w:proofErr w:type="spellEnd"/>
      <w:r w:rsidRPr="0075530D">
        <w:rPr>
          <w:rFonts w:ascii="Cambria" w:hAnsi="Cambria"/>
        </w:rPr>
        <w:t xml:space="preserve"> – kompensacyjnych rozwijających kompetencje </w:t>
      </w:r>
      <w:proofErr w:type="spellStart"/>
      <w:r w:rsidRPr="0075530D">
        <w:rPr>
          <w:rFonts w:ascii="Cambria" w:hAnsi="Cambria"/>
        </w:rPr>
        <w:t>emocjonalno</w:t>
      </w:r>
      <w:proofErr w:type="spellEnd"/>
      <w:r w:rsidRPr="0075530D">
        <w:rPr>
          <w:rFonts w:ascii="Cambria" w:hAnsi="Cambria"/>
        </w:rPr>
        <w:t xml:space="preserve"> – społeczne i logopedyczne. Ponadto pomocą były objęte dzieci na podstawie obserwacji nauczycieli. Opracowywano i przekazywano informacje o dzieciach w ramach współpracy z Powiatową Poradnią </w:t>
      </w:r>
      <w:proofErr w:type="spellStart"/>
      <w:r w:rsidRPr="0075530D">
        <w:rPr>
          <w:rFonts w:ascii="Cambria" w:hAnsi="Cambria"/>
        </w:rPr>
        <w:t>Psychologiczno</w:t>
      </w:r>
      <w:proofErr w:type="spellEnd"/>
      <w:r w:rsidRPr="0075530D">
        <w:rPr>
          <w:rFonts w:ascii="Cambria" w:hAnsi="Cambria"/>
        </w:rPr>
        <w:t xml:space="preserve"> Pedagogiczną w Koszalinie oraz Powiatowym Centrum pomocy rodzinie w Białogardzie.</w:t>
      </w:r>
      <w:r>
        <w:rPr>
          <w:rFonts w:ascii="Cambria" w:hAnsi="Cambria"/>
        </w:rPr>
        <w:t xml:space="preserve"> Ponadto objęto wspomaganiem rozwoju z zakresu terapii logopedycznej 38 dzieci; z zakresu terapii pedagogicznej 11; dzieci z zakresu rozwijania kompetencji </w:t>
      </w:r>
      <w:proofErr w:type="spellStart"/>
      <w:r>
        <w:rPr>
          <w:rFonts w:ascii="Cambria" w:hAnsi="Cambria"/>
        </w:rPr>
        <w:t>emocjonalno</w:t>
      </w:r>
      <w:proofErr w:type="spellEnd"/>
      <w:r>
        <w:rPr>
          <w:rFonts w:ascii="Cambria" w:hAnsi="Cambria"/>
        </w:rPr>
        <w:t xml:space="preserve"> społecznych: 11. </w:t>
      </w:r>
    </w:p>
    <w:p w14:paraId="43EBBE91" w14:textId="77777777" w:rsidR="00662901" w:rsidRPr="0075530D" w:rsidRDefault="00662901" w:rsidP="00662901">
      <w:pPr>
        <w:pStyle w:val="Akapitzlist"/>
        <w:jc w:val="both"/>
        <w:rPr>
          <w:rFonts w:ascii="Cambria" w:hAnsi="Cambria"/>
        </w:rPr>
      </w:pPr>
    </w:p>
    <w:p w14:paraId="45FAA42E" w14:textId="77777777" w:rsidR="00662901" w:rsidRPr="0075530D" w:rsidRDefault="00662901" w:rsidP="0066290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 w:rsidRPr="0075530D">
        <w:rPr>
          <w:rFonts w:ascii="Cambria" w:hAnsi="Cambria"/>
          <w:b/>
          <w:bCs/>
        </w:rPr>
        <w:t>Nadzór pedagogiczny oraz inne kontrole.</w:t>
      </w:r>
    </w:p>
    <w:p w14:paraId="3B795AF1" w14:textId="77777777" w:rsidR="00662901" w:rsidRPr="0075530D" w:rsidRDefault="00662901" w:rsidP="00662901">
      <w:pPr>
        <w:ind w:left="709"/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roku szkolnym </w:t>
      </w:r>
      <w:r>
        <w:rPr>
          <w:rFonts w:ascii="Cambria" w:hAnsi="Cambria"/>
        </w:rPr>
        <w:t>2024/2025</w:t>
      </w:r>
      <w:r w:rsidRPr="0075530D">
        <w:rPr>
          <w:rFonts w:ascii="Cambria" w:hAnsi="Cambria"/>
        </w:rPr>
        <w:t xml:space="preserve"> w placówkach oświatowych prowadzonych przez Gminę Manowo zostały przeprowadzone następujące kontrole zewnętrzne:</w:t>
      </w:r>
    </w:p>
    <w:p w14:paraId="39A2AE69" w14:textId="77777777" w:rsidR="00662901" w:rsidRDefault="00662901" w:rsidP="00662901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 w:rsidRPr="0075530D">
        <w:rPr>
          <w:rFonts w:ascii="Cambria" w:hAnsi="Cambria"/>
        </w:rPr>
        <w:t xml:space="preserve">W dniu </w:t>
      </w:r>
      <w:r>
        <w:rPr>
          <w:rFonts w:ascii="Cambria" w:hAnsi="Cambria"/>
        </w:rPr>
        <w:t>16 czerwca</w:t>
      </w:r>
      <w:r w:rsidRPr="0075530D">
        <w:rPr>
          <w:rFonts w:ascii="Cambria" w:hAnsi="Cambria"/>
        </w:rPr>
        <w:t xml:space="preserve"> wszystkie placówki oświatowe zostały skontrolowane w zakresie poprawności wprowadzenia danych do Systemu Informacji Oświatowej;</w:t>
      </w:r>
    </w:p>
    <w:p w14:paraId="3109CA56" w14:textId="77777777" w:rsidR="00662901" w:rsidRDefault="00662901" w:rsidP="00662901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dniu 13.02.2025 ZUS, Oddział w Koszalinie, Wydział Kontroli Płatników Składek dokonał kontroli Przedszkola Samorządowego w Rosnowie; </w:t>
      </w:r>
    </w:p>
    <w:p w14:paraId="5FA41710" w14:textId="77777777" w:rsidR="00662901" w:rsidRDefault="00662901" w:rsidP="00662901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Szkoła Podstawowa im. 26 PLM w Rosnowie została poddana kontroli przez Komendę Miejską Straży Pożarnej w Koszalinie oraz przez Państwowego Powiatowego Inspektora Sanitarnego w Koszalinie;</w:t>
      </w:r>
    </w:p>
    <w:p w14:paraId="160AD84E" w14:textId="7AEE6C54" w:rsidR="00662901" w:rsidRPr="00662901" w:rsidRDefault="00662901" w:rsidP="00662901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Szkoła Podstawowa im. LP w Manowie została poddana kontroli sanitarnej w punkcie wydawania posiłków; ponadto w placówce były kontrola Państwowego Powiatowego Inspektora Sanitarnego w Koszalinie;</w:t>
      </w:r>
    </w:p>
    <w:sectPr w:rsidR="00662901" w:rsidRPr="00662901" w:rsidSect="0066290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188B"/>
    <w:multiLevelType w:val="hybridMultilevel"/>
    <w:tmpl w:val="8C50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7F5"/>
    <w:multiLevelType w:val="hybridMultilevel"/>
    <w:tmpl w:val="327E9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F79"/>
    <w:multiLevelType w:val="hybridMultilevel"/>
    <w:tmpl w:val="59CA22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9452D"/>
    <w:multiLevelType w:val="hybridMultilevel"/>
    <w:tmpl w:val="12CA1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2684C"/>
    <w:multiLevelType w:val="hybridMultilevel"/>
    <w:tmpl w:val="A3EE8F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4180"/>
    <w:multiLevelType w:val="hybridMultilevel"/>
    <w:tmpl w:val="2576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D8"/>
    <w:rsid w:val="00122EE8"/>
    <w:rsid w:val="002E3989"/>
    <w:rsid w:val="00345847"/>
    <w:rsid w:val="00493CD8"/>
    <w:rsid w:val="005F08C6"/>
    <w:rsid w:val="00662901"/>
    <w:rsid w:val="008B2897"/>
    <w:rsid w:val="00A55B58"/>
    <w:rsid w:val="00AB1B0A"/>
    <w:rsid w:val="00B43381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4C8D"/>
  <w15:chartTrackingRefBased/>
  <w15:docId w15:val="{8E5DCCB3-F85A-4EA2-B268-E3B04B4B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B0A"/>
    <w:pPr>
      <w:ind w:left="720"/>
      <w:contextualSpacing/>
    </w:pPr>
  </w:style>
  <w:style w:type="table" w:styleId="Tabela-Siatka">
    <w:name w:val="Table Grid"/>
    <w:basedOn w:val="Standardowy"/>
    <w:uiPriority w:val="39"/>
    <w:rsid w:val="00662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290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290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62901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oswiata@manowo.pl</dc:creator>
  <cp:keywords/>
  <dc:description/>
  <cp:lastModifiedBy>Anna</cp:lastModifiedBy>
  <cp:revision>5</cp:revision>
  <cp:lastPrinted>2025-10-23T10:03:00Z</cp:lastPrinted>
  <dcterms:created xsi:type="dcterms:W3CDTF">2024-09-04T10:22:00Z</dcterms:created>
  <dcterms:modified xsi:type="dcterms:W3CDTF">2025-10-23T10:14:00Z</dcterms:modified>
</cp:coreProperties>
</file>