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0B" w:rsidRDefault="0074460B" w:rsidP="0074460B">
      <w:pPr>
        <w:spacing w:after="0" w:line="24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projekt</w:t>
      </w:r>
      <w:bookmarkStart w:id="0" w:name="_GoBack"/>
      <w:bookmarkEnd w:id="0"/>
    </w:p>
    <w:p w:rsidR="00FE2C2E" w:rsidRPr="00011367" w:rsidRDefault="00FE2C2E" w:rsidP="00FE2C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 xml:space="preserve">UCHWAŁA NR </w:t>
      </w:r>
      <w:r w:rsidR="0074460B">
        <w:rPr>
          <w:rFonts w:ascii="Bookman Old Style" w:hAnsi="Bookman Old Style"/>
          <w:b/>
          <w:bCs/>
          <w:sz w:val="24"/>
          <w:szCs w:val="24"/>
        </w:rPr>
        <w:t>VI/……</w:t>
      </w:r>
      <w:r w:rsidRPr="00011367">
        <w:rPr>
          <w:rFonts w:ascii="Bookman Old Style" w:hAnsi="Bookman Old Style"/>
          <w:b/>
          <w:bCs/>
          <w:sz w:val="24"/>
          <w:szCs w:val="24"/>
        </w:rPr>
        <w:t>….</w:t>
      </w:r>
      <w:r w:rsidR="0074460B">
        <w:rPr>
          <w:rFonts w:ascii="Bookman Old Style" w:hAnsi="Bookman Old Style"/>
          <w:b/>
          <w:bCs/>
          <w:sz w:val="24"/>
          <w:szCs w:val="24"/>
        </w:rPr>
        <w:t>/2024</w:t>
      </w:r>
    </w:p>
    <w:p w:rsidR="00FE2C2E" w:rsidRPr="00011367" w:rsidRDefault="00FE2C2E" w:rsidP="00FE2C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>RADY GMINY MANOWO</w:t>
      </w:r>
    </w:p>
    <w:p w:rsidR="00FE2C2E" w:rsidRDefault="00FE2C2E" w:rsidP="00FE2C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>z dnia  28 października 2024 r.</w:t>
      </w:r>
    </w:p>
    <w:p w:rsidR="0074460B" w:rsidRPr="00011367" w:rsidRDefault="0074460B" w:rsidP="00FE2C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85F7A" w:rsidRPr="00011367" w:rsidRDefault="00FE2C2E" w:rsidP="00FE2C2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>w sprawie przyjęcia przedsięwzięcia do realizacji oraz złożenia wniosku pod nazwą: „Termomodernizacja przedszkoli na terenie Gminy Manowo”</w:t>
      </w:r>
    </w:p>
    <w:p w:rsidR="00FE2C2E" w:rsidRPr="00A77F99" w:rsidRDefault="00FE2C2E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E2C2E" w:rsidRPr="00A77F99" w:rsidRDefault="00FE2C2E" w:rsidP="00A77F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77F99">
        <w:rPr>
          <w:rFonts w:ascii="Bookman Old Style" w:hAnsi="Bookman Old Style"/>
          <w:sz w:val="24"/>
          <w:szCs w:val="24"/>
        </w:rPr>
        <w:t xml:space="preserve">Na podstawie art. </w:t>
      </w:r>
      <w:r w:rsidR="00026F55" w:rsidRPr="00A77F99">
        <w:rPr>
          <w:rFonts w:ascii="Bookman Old Style" w:hAnsi="Bookman Old Style"/>
          <w:sz w:val="24"/>
          <w:szCs w:val="24"/>
        </w:rPr>
        <w:t xml:space="preserve">art. 18 </w:t>
      </w:r>
      <w:r w:rsidR="00026F55" w:rsidRPr="00026F55">
        <w:rPr>
          <w:rFonts w:ascii="Bookman Old Style" w:hAnsi="Bookman Old Style"/>
          <w:sz w:val="24"/>
          <w:szCs w:val="24"/>
        </w:rPr>
        <w:t>ust. 1 i ust. 2 pkt 6a i 15 w zw. z art. 7 ust. 1 pkt 15 ustawy z dnia 8 marca 1990 r. o samorządzie gminnym (Dz.U. z 2024 r. poz. 1465</w:t>
      </w:r>
      <w:r w:rsidR="00026F55" w:rsidRPr="00A77F99">
        <w:rPr>
          <w:rFonts w:ascii="Bookman Old Style" w:hAnsi="Bookman Old Style"/>
          <w:sz w:val="24"/>
          <w:szCs w:val="24"/>
        </w:rPr>
        <w:t>)</w:t>
      </w:r>
      <w:r w:rsidR="00026F55">
        <w:rPr>
          <w:rFonts w:ascii="Bookman Old Style" w:hAnsi="Bookman Old Style"/>
          <w:sz w:val="24"/>
          <w:szCs w:val="24"/>
        </w:rPr>
        <w:t xml:space="preserve">, </w:t>
      </w:r>
      <w:r w:rsidRPr="00A77F99">
        <w:rPr>
          <w:rFonts w:ascii="Bookman Old Style" w:hAnsi="Bookman Old Style"/>
          <w:sz w:val="24"/>
          <w:szCs w:val="24"/>
        </w:rPr>
        <w:t>Rada Gminy Manowo uchwala, co następuje:</w:t>
      </w:r>
    </w:p>
    <w:p w:rsidR="00FE2C2E" w:rsidRPr="00A77F99" w:rsidRDefault="00FE2C2E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77F99" w:rsidRPr="00A77F99" w:rsidRDefault="00FE2C2E" w:rsidP="00A77F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77F99">
        <w:rPr>
          <w:rFonts w:ascii="Bookman Old Style" w:hAnsi="Bookman Old Style"/>
          <w:b/>
          <w:bCs/>
          <w:sz w:val="24"/>
          <w:szCs w:val="24"/>
        </w:rPr>
        <w:t>§ 1.</w:t>
      </w:r>
      <w:r w:rsidRPr="00A77F99">
        <w:rPr>
          <w:rFonts w:ascii="Bookman Old Style" w:hAnsi="Bookman Old Style"/>
          <w:sz w:val="24"/>
          <w:szCs w:val="24"/>
        </w:rPr>
        <w:t xml:space="preserve"> Rada Gminy Manowo postanawia wyrazić zgodę na złożenie wniosku aplikacyjnego i przystąpienie do realizacji projektu pod nazwą „Termomodernizacja przedszkoli na terenie Gminy Manowo” w ramach Krajowego Planu Odbudowy i Zwiększania Odporności B1.1.3 Wymiana źródeł ciepła i poprawa efektywności energetycznej szkół. Program Priorytetowy „Wymiana źródeł ciepła i poprawa efektywności energetycznej szkół”, nabór nr KPOD.03.05-IW.04-001/24. </w:t>
      </w:r>
    </w:p>
    <w:p w:rsidR="00A77F99" w:rsidRPr="00A77F99" w:rsidRDefault="00A77F99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77F99" w:rsidRPr="00A77F99" w:rsidRDefault="00FE2C2E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>§ 2.</w:t>
      </w:r>
      <w:r w:rsidRPr="00A77F99">
        <w:rPr>
          <w:rFonts w:ascii="Bookman Old Style" w:hAnsi="Bookman Old Style"/>
          <w:sz w:val="24"/>
          <w:szCs w:val="24"/>
        </w:rPr>
        <w:t xml:space="preserve"> Wykonanie uchwały powierza się </w:t>
      </w:r>
      <w:r w:rsidR="00A77F99">
        <w:rPr>
          <w:rFonts w:ascii="Bookman Old Style" w:hAnsi="Bookman Old Style"/>
          <w:sz w:val="24"/>
          <w:szCs w:val="24"/>
        </w:rPr>
        <w:t xml:space="preserve">Wójtowi </w:t>
      </w:r>
      <w:r w:rsidR="00011367">
        <w:rPr>
          <w:rFonts w:ascii="Bookman Old Style" w:hAnsi="Bookman Old Style"/>
          <w:sz w:val="24"/>
          <w:szCs w:val="24"/>
        </w:rPr>
        <w:t>Gminy Manowo</w:t>
      </w:r>
      <w:r w:rsidRPr="00A77F99">
        <w:rPr>
          <w:rFonts w:ascii="Bookman Old Style" w:hAnsi="Bookman Old Style"/>
          <w:sz w:val="24"/>
          <w:szCs w:val="24"/>
        </w:rPr>
        <w:t xml:space="preserve">. </w:t>
      </w:r>
    </w:p>
    <w:p w:rsidR="00A77F99" w:rsidRPr="00A77F99" w:rsidRDefault="00A77F99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E2C2E" w:rsidRDefault="00FE2C2E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11367">
        <w:rPr>
          <w:rFonts w:ascii="Bookman Old Style" w:hAnsi="Bookman Old Style"/>
          <w:b/>
          <w:bCs/>
          <w:sz w:val="24"/>
          <w:szCs w:val="24"/>
        </w:rPr>
        <w:t>§ 3</w:t>
      </w:r>
      <w:r w:rsidRPr="00A77F99">
        <w:rPr>
          <w:rFonts w:ascii="Bookman Old Style" w:hAnsi="Bookman Old Style"/>
          <w:sz w:val="24"/>
          <w:szCs w:val="24"/>
        </w:rPr>
        <w:t>. Uchwała wchodzi w życie z dniem podjęcia.</w:t>
      </w:r>
    </w:p>
    <w:p w:rsidR="00011367" w:rsidRDefault="00011367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11367" w:rsidRDefault="0001136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011367" w:rsidRDefault="00011367" w:rsidP="00011367">
      <w:pPr>
        <w:jc w:val="center"/>
        <w:rPr>
          <w:rFonts w:ascii="Bookman Old Style" w:hAnsi="Bookman Old Style"/>
          <w:sz w:val="24"/>
          <w:szCs w:val="24"/>
        </w:rPr>
      </w:pPr>
      <w:r w:rsidRPr="00011367">
        <w:rPr>
          <w:rFonts w:ascii="Bookman Old Style" w:hAnsi="Bookman Old Style"/>
          <w:sz w:val="24"/>
          <w:szCs w:val="24"/>
        </w:rPr>
        <w:lastRenderedPageBreak/>
        <w:t>Uzasadnienie</w:t>
      </w:r>
    </w:p>
    <w:p w:rsidR="00AE4F93" w:rsidRPr="00011367" w:rsidRDefault="00AE4F93" w:rsidP="00011367">
      <w:pPr>
        <w:jc w:val="center"/>
        <w:rPr>
          <w:rFonts w:ascii="Bookman Old Style" w:hAnsi="Bookman Old Style"/>
          <w:sz w:val="24"/>
          <w:szCs w:val="24"/>
        </w:rPr>
      </w:pPr>
    </w:p>
    <w:p w:rsidR="00011367" w:rsidRPr="00417C73" w:rsidRDefault="00011367" w:rsidP="00417C73">
      <w:pPr>
        <w:jc w:val="both"/>
        <w:rPr>
          <w:rFonts w:ascii="Bookman Old Style" w:hAnsi="Bookman Old Style"/>
          <w:sz w:val="24"/>
          <w:szCs w:val="24"/>
        </w:rPr>
      </w:pPr>
      <w:r w:rsidRPr="00417C73">
        <w:rPr>
          <w:rFonts w:ascii="Bookman Old Style" w:hAnsi="Bookman Old Style"/>
          <w:sz w:val="24"/>
          <w:szCs w:val="24"/>
        </w:rPr>
        <w:t xml:space="preserve">Powyższą Uchwałą Rada Gminy Manowo wyraża zgodę na złożenie wniosku aplikacyjnego oraz przystąpienie do realizacji projektu </w:t>
      </w:r>
      <w:r w:rsidR="00AE4F93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Pr="00417C73">
        <w:rPr>
          <w:rFonts w:ascii="Bookman Old Style" w:hAnsi="Bookman Old Style"/>
          <w:sz w:val="24"/>
          <w:szCs w:val="24"/>
        </w:rPr>
        <w:t xml:space="preserve">pn. „Termomodernizacja przedszkoli na terenie Gminy Manowo” ubiegającego się o dofinansowanie w ramach Krajowego Planu Odbudowy i Zwiększania Odporności B1.1.3 Wymiana źródeł ciepła i poprawa efektywności energetycznej szkół. Program Priorytetowy „Wymiana źródeł ciepła i poprawa efektywności energetycznej szkół”, nabór nr KPOD.03.05-IW.04-001/24. </w:t>
      </w:r>
      <w:r w:rsidR="00417C73" w:rsidRPr="00417C73">
        <w:rPr>
          <w:rFonts w:ascii="Bookman Old Style" w:hAnsi="Bookman Old Style"/>
          <w:sz w:val="24"/>
          <w:szCs w:val="24"/>
        </w:rPr>
        <w:t>Zgodnie z ogłoszonym Załącznikiem nr 3 do Regulaminu naboru wniosków wymaganym załącznikiem do wniosku o dofinansowanie jest Uchwała Rady Gminy w sprawie przyjęcia przedsięwzięcia do realizacji oraz złożenia wniosku o objęcie wsparciem z planu rozwojowego.</w:t>
      </w:r>
      <w:r w:rsidR="00417C73">
        <w:rPr>
          <w:rFonts w:ascii="Bookman Old Style" w:hAnsi="Bookman Old Style"/>
          <w:sz w:val="24"/>
          <w:szCs w:val="24"/>
        </w:rPr>
        <w:t xml:space="preserve"> </w:t>
      </w:r>
      <w:r w:rsidRPr="00417C73">
        <w:rPr>
          <w:rFonts w:ascii="Bookman Old Style" w:hAnsi="Bookman Old Style"/>
          <w:sz w:val="24"/>
          <w:szCs w:val="24"/>
        </w:rPr>
        <w:t>W związku z powyższym podjęcie uchwały jest zasadne.</w:t>
      </w:r>
    </w:p>
    <w:p w:rsidR="00011367" w:rsidRPr="00A77F99" w:rsidRDefault="00011367" w:rsidP="00FE2C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011367" w:rsidRPr="00A7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2E"/>
    <w:rsid w:val="00011367"/>
    <w:rsid w:val="00026F55"/>
    <w:rsid w:val="002D2A29"/>
    <w:rsid w:val="00417C73"/>
    <w:rsid w:val="004A7EF7"/>
    <w:rsid w:val="0074460B"/>
    <w:rsid w:val="00A77F99"/>
    <w:rsid w:val="00A85F7A"/>
    <w:rsid w:val="00AE4F93"/>
    <w:rsid w:val="00B81CC5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7592-7A82-4DAC-9CEE-56D9B56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Zwiefka</dc:creator>
  <cp:keywords/>
  <dc:description/>
  <cp:lastModifiedBy>Anna</cp:lastModifiedBy>
  <cp:revision>5</cp:revision>
  <dcterms:created xsi:type="dcterms:W3CDTF">2024-10-16T06:50:00Z</dcterms:created>
  <dcterms:modified xsi:type="dcterms:W3CDTF">2024-10-17T10:46:00Z</dcterms:modified>
</cp:coreProperties>
</file>